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83" w:rsidRDefault="003A1B83" w:rsidP="003A1B83">
      <w:pPr>
        <w:jc w:val="both"/>
        <w:rPr>
          <w:rFonts w:ascii="Times New Roman" w:hAnsi="Times New Roman" w:cs="Times New Roman"/>
          <w:color w:val="1C3760"/>
          <w:sz w:val="28"/>
          <w:szCs w:val="28"/>
          <w:shd w:val="clear" w:color="auto" w:fill="FFFFFF"/>
        </w:rPr>
      </w:pPr>
      <w:proofErr w:type="gramStart"/>
      <w:r w:rsidRPr="00CD2BD9">
        <w:rPr>
          <w:rFonts w:ascii="Times New Roman" w:hAnsi="Times New Roman" w:cs="Times New Roman"/>
          <w:color w:val="1C3760"/>
          <w:sz w:val="28"/>
          <w:szCs w:val="28"/>
          <w:shd w:val="clear" w:color="auto" w:fill="FFFFFF"/>
        </w:rPr>
        <w:t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 </w:t>
      </w:r>
      <w:hyperlink r:id="rId5" w:history="1">
        <w:r w:rsidRPr="00CD2BD9">
          <w:rPr>
            <w:rStyle w:val="a3"/>
            <w:rFonts w:ascii="Times New Roman" w:hAnsi="Times New Roman" w:cs="Times New Roman"/>
            <w:color w:val="2400FE"/>
            <w:sz w:val="28"/>
            <w:szCs w:val="28"/>
            <w:shd w:val="clear" w:color="auto" w:fill="FFFFFF"/>
          </w:rPr>
          <w:t>информацию, распрос</w:t>
        </w:r>
        <w:r w:rsidRPr="00CD2BD9">
          <w:rPr>
            <w:rStyle w:val="a3"/>
            <w:rFonts w:ascii="Times New Roman" w:hAnsi="Times New Roman" w:cs="Times New Roman"/>
            <w:color w:val="2400FE"/>
            <w:sz w:val="28"/>
            <w:szCs w:val="28"/>
            <w:shd w:val="clear" w:color="auto" w:fill="FFFFFF"/>
          </w:rPr>
          <w:t>т</w:t>
        </w:r>
        <w:r w:rsidRPr="00CD2BD9">
          <w:rPr>
            <w:rStyle w:val="a3"/>
            <w:rFonts w:ascii="Times New Roman" w:hAnsi="Times New Roman" w:cs="Times New Roman"/>
            <w:color w:val="2400FE"/>
            <w:sz w:val="28"/>
            <w:szCs w:val="28"/>
            <w:shd w:val="clear" w:color="auto" w:fill="FFFFFF"/>
          </w:rPr>
          <w:t>ранение которой в Российской Федерации запрещено</w:t>
        </w:r>
      </w:hyperlink>
      <w:r w:rsidRPr="00CD2BD9">
        <w:rPr>
          <w:rFonts w:ascii="Times New Roman" w:hAnsi="Times New Roman" w:cs="Times New Roman"/>
          <w:color w:val="1C3760"/>
          <w:sz w:val="28"/>
          <w:szCs w:val="28"/>
          <w:shd w:val="clear" w:color="auto" w:fill="FFFFFF"/>
        </w:rPr>
        <w:t xml:space="preserve">, </w:t>
      </w:r>
      <w:proofErr w:type="spellStart"/>
      <w:r w:rsidRPr="00CD2BD9">
        <w:rPr>
          <w:rFonts w:ascii="Times New Roman" w:hAnsi="Times New Roman" w:cs="Times New Roman"/>
          <w:color w:val="1C3760"/>
          <w:sz w:val="28"/>
          <w:szCs w:val="28"/>
          <w:shd w:val="clear" w:color="auto" w:fill="FFFFFF"/>
        </w:rPr>
        <w:t>Роскомнадзором</w:t>
      </w:r>
      <w:proofErr w:type="spellEnd"/>
      <w:r w:rsidRPr="00CD2BD9">
        <w:rPr>
          <w:rFonts w:ascii="Times New Roman" w:hAnsi="Times New Roman" w:cs="Times New Roman"/>
          <w:color w:val="1C3760"/>
          <w:sz w:val="28"/>
          <w:szCs w:val="28"/>
          <w:shd w:val="clear" w:color="auto" w:fill="FFFFFF"/>
        </w:rPr>
        <w:t xml:space="preserve"> России разработан алгоритм (порядок) взаимодействия заинтересованных органов при выявлении противоправного контента в сети «Интернет».</w:t>
      </w:r>
      <w:proofErr w:type="gramEnd"/>
      <w:r w:rsidRPr="00CD2BD9">
        <w:rPr>
          <w:rFonts w:ascii="Times New Roman" w:hAnsi="Times New Roman" w:cs="Times New Roman"/>
          <w:color w:val="1C3760"/>
          <w:sz w:val="28"/>
          <w:szCs w:val="28"/>
        </w:rPr>
        <w:br/>
      </w:r>
      <w:hyperlink r:id="rId6" w:tgtFrame="_blank" w:history="1">
        <w:r w:rsidRPr="00CD2BD9">
          <w:rPr>
            <w:rStyle w:val="a3"/>
            <w:rFonts w:ascii="Times New Roman" w:hAnsi="Times New Roman" w:cs="Times New Roman"/>
            <w:color w:val="2400FE"/>
            <w:sz w:val="28"/>
            <w:szCs w:val="28"/>
            <w:shd w:val="clear" w:color="auto" w:fill="FFFFFF"/>
          </w:rPr>
          <w:t>Процедура направления и рассмотрения сообщения по вопросу</w:t>
        </w:r>
        <w:r w:rsidRPr="00CD2BD9">
          <w:rPr>
            <w:rStyle w:val="a3"/>
            <w:rFonts w:ascii="Times New Roman" w:hAnsi="Times New Roman" w:cs="Times New Roman"/>
            <w:color w:val="2400FE"/>
            <w:sz w:val="28"/>
            <w:szCs w:val="28"/>
            <w:shd w:val="clear" w:color="auto" w:fill="FFFFFF"/>
          </w:rPr>
          <w:t xml:space="preserve"> </w:t>
        </w:r>
        <w:r w:rsidRPr="00CD2BD9">
          <w:rPr>
            <w:rStyle w:val="a3"/>
            <w:rFonts w:ascii="Times New Roman" w:hAnsi="Times New Roman" w:cs="Times New Roman"/>
            <w:color w:val="2400FE"/>
            <w:sz w:val="28"/>
            <w:szCs w:val="28"/>
            <w:shd w:val="clear" w:color="auto" w:fill="FFFFFF"/>
          </w:rPr>
          <w:t>ограничения доступа к запрещенной информации, размещенной сети «Интернет»</w:t>
        </w:r>
      </w:hyperlink>
      <w:r w:rsidRPr="00CD2BD9">
        <w:rPr>
          <w:rFonts w:ascii="Times New Roman" w:hAnsi="Times New Roman" w:cs="Times New Roman"/>
          <w:color w:val="2400FE"/>
          <w:sz w:val="28"/>
          <w:szCs w:val="28"/>
        </w:rPr>
        <w:br/>
      </w:r>
      <w:r w:rsidRPr="00CD2BD9">
        <w:rPr>
          <w:rFonts w:ascii="Times New Roman" w:hAnsi="Times New Roman" w:cs="Times New Roman"/>
          <w:color w:val="1C3760"/>
          <w:sz w:val="28"/>
          <w:szCs w:val="28"/>
          <w:shd w:val="clear" w:color="auto" w:fill="FFFFFF"/>
        </w:rPr>
        <w:t>В случае выявления в сети «Интернет» материалов с признаками запрещенной информации следует пользоваться этим алгоритмом.</w:t>
      </w:r>
    </w:p>
    <w:p w:rsidR="0080361A" w:rsidRDefault="0080361A">
      <w:bookmarkStart w:id="0" w:name="_GoBack"/>
      <w:bookmarkEnd w:id="0"/>
    </w:p>
    <w:sectPr w:rsidR="008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C"/>
    <w:rsid w:val="003A1B83"/>
    <w:rsid w:val="0080361A"/>
    <w:rsid w:val="009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.yar.ru/safety/docs/algoriymbadcontent2018.pdf" TargetMode="External"/><Relationship Id="rId5" Type="http://schemas.openxmlformats.org/officeDocument/2006/relationships/hyperlink" Target="https://www.edu.yar.ru/safety/docs/badcont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2022-02-10T12:40:00Z</dcterms:created>
  <dcterms:modified xsi:type="dcterms:W3CDTF">2022-02-10T12:40:00Z</dcterms:modified>
</cp:coreProperties>
</file>