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5C" w:rsidRDefault="007D495C" w:rsidP="007D495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7D495C" w:rsidTr="002033BF">
        <w:tc>
          <w:tcPr>
            <w:tcW w:w="4255" w:type="dxa"/>
            <w:gridSpan w:val="2"/>
            <w:vAlign w:val="center"/>
          </w:tcPr>
          <w:p w:rsidR="007D495C" w:rsidRPr="00F55504" w:rsidRDefault="007D495C" w:rsidP="002033BF">
            <w:pPr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5316" w:type="dxa"/>
          </w:tcPr>
          <w:p w:rsidR="007D495C" w:rsidRDefault="007D495C" w:rsidP="002033BF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7D495C" w:rsidTr="002033BF">
        <w:tc>
          <w:tcPr>
            <w:tcW w:w="4255" w:type="dxa"/>
            <w:gridSpan w:val="2"/>
            <w:vAlign w:val="center"/>
          </w:tcPr>
          <w:p w:rsidR="007D495C" w:rsidRPr="00F55504" w:rsidRDefault="007D495C" w:rsidP="002033BF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7D495C" w:rsidRPr="00F55504" w:rsidRDefault="007D495C" w:rsidP="002033BF">
            <w:pPr>
              <w:rPr>
                <w:i/>
              </w:rPr>
            </w:pPr>
            <w:r>
              <w:rPr>
                <w:i/>
              </w:rPr>
              <w:t>Коробова Татьяна Александровна</w:t>
            </w:r>
          </w:p>
        </w:tc>
      </w:tr>
      <w:tr w:rsidR="007D495C" w:rsidTr="002033BF">
        <w:trPr>
          <w:trHeight w:val="890"/>
        </w:trPr>
        <w:tc>
          <w:tcPr>
            <w:tcW w:w="2359" w:type="dxa"/>
            <w:vMerge w:val="restart"/>
            <w:vAlign w:val="center"/>
          </w:tcPr>
          <w:p w:rsidR="007D495C" w:rsidRPr="00F55504" w:rsidRDefault="007D495C" w:rsidP="002033BF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7D495C" w:rsidRPr="00F55504" w:rsidRDefault="007D495C" w:rsidP="002033BF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7D495C" w:rsidRPr="00E4564B" w:rsidRDefault="007D495C" w:rsidP="002033BF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yaert</w:t>
            </w:r>
            <w:proofErr w:type="spellEnd"/>
            <w:r w:rsidRPr="00E4564B">
              <w:rPr>
                <w:b/>
              </w:rPr>
              <w:t>.2020@</w:t>
            </w:r>
            <w:r>
              <w:rPr>
                <w:b/>
                <w:lang w:val="en-US"/>
              </w:rPr>
              <w:t>mail</w:t>
            </w:r>
            <w:r w:rsidRPr="00E4564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  <w:r w:rsidRPr="00E4564B">
              <w:rPr>
                <w:b/>
              </w:rPr>
              <w:t xml:space="preserve"> </w:t>
            </w:r>
          </w:p>
        </w:tc>
      </w:tr>
      <w:tr w:rsidR="007D495C" w:rsidTr="002033BF">
        <w:trPr>
          <w:trHeight w:val="460"/>
        </w:trPr>
        <w:tc>
          <w:tcPr>
            <w:tcW w:w="2359" w:type="dxa"/>
            <w:vMerge/>
            <w:vAlign w:val="center"/>
          </w:tcPr>
          <w:p w:rsidR="007D495C" w:rsidRPr="00F55504" w:rsidRDefault="007D495C" w:rsidP="002033BF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7D495C" w:rsidRPr="00F55504" w:rsidRDefault="007D495C" w:rsidP="002033BF">
            <w:pPr>
              <w:rPr>
                <w:b/>
                <w:lang w:val="en-US"/>
              </w:rPr>
            </w:pPr>
            <w:proofErr w:type="spellStart"/>
            <w:r w:rsidRPr="00F55504">
              <w:rPr>
                <w:b/>
                <w:lang w:val="en-US"/>
              </w:rPr>
              <w:t>WhatsApp</w:t>
            </w:r>
            <w:proofErr w:type="spellEnd"/>
          </w:p>
        </w:tc>
        <w:tc>
          <w:tcPr>
            <w:tcW w:w="5316" w:type="dxa"/>
            <w:vAlign w:val="center"/>
          </w:tcPr>
          <w:p w:rsidR="007D495C" w:rsidRPr="00F55504" w:rsidRDefault="007D495C" w:rsidP="002033B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89201295940</w:t>
            </w:r>
          </w:p>
        </w:tc>
      </w:tr>
      <w:tr w:rsidR="007D495C" w:rsidTr="002033BF">
        <w:trPr>
          <w:trHeight w:val="460"/>
        </w:trPr>
        <w:tc>
          <w:tcPr>
            <w:tcW w:w="4255" w:type="dxa"/>
            <w:gridSpan w:val="2"/>
            <w:vAlign w:val="center"/>
          </w:tcPr>
          <w:p w:rsidR="007D495C" w:rsidRPr="00B92318" w:rsidRDefault="007D495C" w:rsidP="002033BF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7D495C" w:rsidRPr="00B92318" w:rsidRDefault="00D80236" w:rsidP="002033BF">
            <w:pPr>
              <w:rPr>
                <w:i/>
              </w:rPr>
            </w:pPr>
            <w:r>
              <w:rPr>
                <w:i/>
              </w:rPr>
              <w:t>27</w:t>
            </w:r>
            <w:r w:rsidR="007D495C">
              <w:rPr>
                <w:i/>
              </w:rPr>
              <w:t>.05</w:t>
            </w:r>
            <w:r w:rsidR="007D495C" w:rsidRPr="00B92318">
              <w:rPr>
                <w:i/>
              </w:rPr>
              <w:t>.2020</w:t>
            </w:r>
          </w:p>
        </w:tc>
      </w:tr>
      <w:tr w:rsidR="007D495C" w:rsidTr="002033BF">
        <w:tc>
          <w:tcPr>
            <w:tcW w:w="4255" w:type="dxa"/>
            <w:gridSpan w:val="2"/>
            <w:vAlign w:val="center"/>
          </w:tcPr>
          <w:p w:rsidR="007D495C" w:rsidRPr="00F55504" w:rsidRDefault="007D495C" w:rsidP="002033BF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7D495C" w:rsidRPr="00B92318" w:rsidRDefault="0022098D" w:rsidP="00D80236">
            <w:pPr>
              <w:rPr>
                <w:i/>
              </w:rPr>
            </w:pPr>
            <w:r>
              <w:rPr>
                <w:i/>
              </w:rPr>
              <w:t>2</w:t>
            </w:r>
            <w:r w:rsidR="00D80236">
              <w:rPr>
                <w:i/>
              </w:rPr>
              <w:t>6</w:t>
            </w:r>
            <w:r w:rsidR="007D495C">
              <w:rPr>
                <w:i/>
              </w:rPr>
              <w:t>.05</w:t>
            </w:r>
            <w:r w:rsidR="007D495C" w:rsidRPr="00B92318">
              <w:rPr>
                <w:i/>
              </w:rPr>
              <w:t>.2020</w:t>
            </w:r>
          </w:p>
        </w:tc>
      </w:tr>
      <w:tr w:rsidR="007D495C" w:rsidTr="002033BF">
        <w:tc>
          <w:tcPr>
            <w:tcW w:w="4255" w:type="dxa"/>
            <w:gridSpan w:val="2"/>
            <w:vAlign w:val="center"/>
          </w:tcPr>
          <w:p w:rsidR="007D495C" w:rsidRPr="00F55504" w:rsidRDefault="007D495C" w:rsidP="002033BF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7D495C" w:rsidRPr="00A54FA8" w:rsidRDefault="007D495C" w:rsidP="002033B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Алгебра</w:t>
            </w:r>
            <w:r>
              <w:rPr>
                <w:rFonts w:cs="Times New Roman"/>
                <w:i/>
                <w:szCs w:val="28"/>
                <w:lang w:val="en-US"/>
              </w:rPr>
              <w:t xml:space="preserve"> </w:t>
            </w:r>
          </w:p>
        </w:tc>
      </w:tr>
      <w:tr w:rsidR="007D495C" w:rsidTr="002033BF">
        <w:tc>
          <w:tcPr>
            <w:tcW w:w="4255" w:type="dxa"/>
            <w:gridSpan w:val="2"/>
            <w:vAlign w:val="center"/>
          </w:tcPr>
          <w:p w:rsidR="007D495C" w:rsidRPr="00F55504" w:rsidRDefault="007D495C" w:rsidP="002033BF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</w:p>
        </w:tc>
        <w:tc>
          <w:tcPr>
            <w:tcW w:w="5316" w:type="dxa"/>
          </w:tcPr>
          <w:p w:rsidR="007D495C" w:rsidRPr="00FF3500" w:rsidRDefault="0012259F" w:rsidP="002033B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101,102</w:t>
            </w:r>
          </w:p>
        </w:tc>
      </w:tr>
      <w:tr w:rsidR="007D495C" w:rsidTr="002033BF">
        <w:tc>
          <w:tcPr>
            <w:tcW w:w="4255" w:type="dxa"/>
            <w:gridSpan w:val="2"/>
            <w:vAlign w:val="center"/>
          </w:tcPr>
          <w:p w:rsidR="007D495C" w:rsidRPr="00F55504" w:rsidRDefault="007D495C" w:rsidP="002033BF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12259F" w:rsidRPr="0008078C" w:rsidRDefault="0012259F" w:rsidP="0012259F">
            <w:pPr>
              <w:rPr>
                <w:rFonts w:eastAsia="Times New Roman" w:cs="Times New Roman"/>
                <w:i/>
                <w:szCs w:val="28"/>
                <w:lang w:eastAsia="ar-SA"/>
              </w:rPr>
            </w:pPr>
            <w:r w:rsidRPr="0008078C">
              <w:rPr>
                <w:rFonts w:eastAsia="Times New Roman" w:cs="Times New Roman"/>
                <w:i/>
                <w:szCs w:val="28"/>
                <w:lang w:eastAsia="ar-SA"/>
              </w:rPr>
              <w:t>«Дискретная случайная величина, закон ее распределения. Числовые характеристики дискретной случайной величины. Понятие о законе больших чисел».</w:t>
            </w:r>
          </w:p>
          <w:p w:rsidR="007D495C" w:rsidRPr="00BD5C38" w:rsidRDefault="0012259F" w:rsidP="0022098D">
            <w:pPr>
              <w:rPr>
                <w:rFonts w:eastAsia="Times New Roman" w:cs="Times New Roman"/>
                <w:i/>
                <w:szCs w:val="28"/>
                <w:lang w:eastAsia="ar-SA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ar-SA"/>
              </w:rPr>
              <w:t>«</w:t>
            </w:r>
            <w:r w:rsidRPr="00AB3007">
              <w:rPr>
                <w:rFonts w:eastAsia="Times New Roman" w:cs="Times New Roman"/>
                <w:i/>
                <w:szCs w:val="28"/>
                <w:lang w:eastAsia="ar-SA"/>
              </w:rPr>
              <w:t>Представление данных (таблицы, диаграммы, графики), генеральная совокупность, выборка, среднее арифметическое, медиана.</w:t>
            </w:r>
            <w:proofErr w:type="gramEnd"/>
            <w:r w:rsidRPr="00AB3007">
              <w:rPr>
                <w:rFonts w:eastAsia="Times New Roman" w:cs="Times New Roman"/>
                <w:i/>
                <w:szCs w:val="28"/>
                <w:lang w:eastAsia="ar-SA"/>
              </w:rPr>
              <w:t xml:space="preserve"> Понятие о задачах математической ста</w:t>
            </w:r>
            <w:r>
              <w:rPr>
                <w:rFonts w:eastAsia="Times New Roman" w:cs="Times New Roman"/>
                <w:i/>
                <w:szCs w:val="28"/>
                <w:lang w:eastAsia="ar-SA"/>
              </w:rPr>
              <w:t>тистик</w:t>
            </w:r>
            <w:r>
              <w:rPr>
                <w:rFonts w:eastAsia="Times New Roman" w:cs="Times New Roman"/>
                <w:i/>
                <w:szCs w:val="28"/>
                <w:lang w:eastAsia="ar-SA"/>
              </w:rPr>
              <w:t>и</w:t>
            </w:r>
            <w:bookmarkStart w:id="0" w:name="_GoBack"/>
            <w:bookmarkEnd w:id="0"/>
            <w:r>
              <w:rPr>
                <w:rFonts w:eastAsia="Times New Roman" w:cs="Times New Roman"/>
                <w:i/>
                <w:szCs w:val="28"/>
                <w:lang w:eastAsia="ar-SA"/>
              </w:rPr>
              <w:t>»</w:t>
            </w:r>
            <w:r w:rsidRPr="00AB3007">
              <w:rPr>
                <w:rFonts w:eastAsia="Times New Roman" w:cs="Times New Roman"/>
                <w:i/>
                <w:szCs w:val="28"/>
                <w:lang w:eastAsia="ar-SA"/>
              </w:rPr>
              <w:t>.</w:t>
            </w:r>
          </w:p>
        </w:tc>
      </w:tr>
      <w:tr w:rsidR="007D495C" w:rsidTr="002033BF">
        <w:tc>
          <w:tcPr>
            <w:tcW w:w="4255" w:type="dxa"/>
            <w:gridSpan w:val="2"/>
            <w:vAlign w:val="center"/>
          </w:tcPr>
          <w:p w:rsidR="007D495C" w:rsidRPr="00F55504" w:rsidRDefault="007D495C" w:rsidP="002033BF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</w:p>
        </w:tc>
        <w:tc>
          <w:tcPr>
            <w:tcW w:w="5316" w:type="dxa"/>
          </w:tcPr>
          <w:p w:rsidR="0012259F" w:rsidRDefault="0012259F" w:rsidP="0012259F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1.</w:t>
            </w:r>
            <w:r w:rsidRPr="000D7829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Изучите материал, представленный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0D7829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главе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VI</w:t>
            </w:r>
            <w:r w:rsidRPr="00AE0477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 параграфе 1,2,3,4.</w:t>
            </w:r>
          </w:p>
          <w:p w:rsidR="0012259F" w:rsidRDefault="0012259F" w:rsidP="0012259F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2.</w:t>
            </w:r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Кратко изложите </w:t>
            </w:r>
            <w:proofErr w:type="gramStart"/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в тетрадь.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Записать решение приведенных задач.</w:t>
            </w:r>
          </w:p>
          <w:p w:rsidR="0012259F" w:rsidRDefault="0012259F" w:rsidP="0012259F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3. Ответьте на вопросы стр.201.</w:t>
            </w:r>
          </w:p>
          <w:p w:rsidR="007D495C" w:rsidRPr="00A11F26" w:rsidRDefault="0012259F" w:rsidP="0012259F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 .Ответы и решения отправьте преподавателю.</w:t>
            </w:r>
          </w:p>
        </w:tc>
      </w:tr>
      <w:tr w:rsidR="007D495C" w:rsidTr="002033BF">
        <w:tc>
          <w:tcPr>
            <w:tcW w:w="4255" w:type="dxa"/>
            <w:gridSpan w:val="2"/>
            <w:vAlign w:val="center"/>
          </w:tcPr>
          <w:p w:rsidR="007D495C" w:rsidRPr="00F55504" w:rsidRDefault="007D495C" w:rsidP="002033BF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7D495C" w:rsidRPr="00F55504" w:rsidRDefault="007D495C" w:rsidP="002033B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Алгебра и начала  математического анализа. 11 класс</w:t>
            </w:r>
            <w:proofErr w:type="gramStart"/>
            <w:r>
              <w:rPr>
                <w:rFonts w:cs="Times New Roman"/>
                <w:i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cs="Times New Roman"/>
                <w:i/>
                <w:szCs w:val="28"/>
              </w:rPr>
              <w:t>Ю.М.Колягин</w:t>
            </w:r>
            <w:proofErr w:type="spellEnd"/>
          </w:p>
        </w:tc>
      </w:tr>
    </w:tbl>
    <w:p w:rsidR="007D495C" w:rsidRDefault="007D495C" w:rsidP="007D495C"/>
    <w:p w:rsidR="003F2E47" w:rsidRPr="007D495C" w:rsidRDefault="003F2E47" w:rsidP="007D495C"/>
    <w:sectPr w:rsidR="003F2E47" w:rsidRPr="007D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BA"/>
    <w:rsid w:val="0012259F"/>
    <w:rsid w:val="0022098D"/>
    <w:rsid w:val="00255BDA"/>
    <w:rsid w:val="003F2E47"/>
    <w:rsid w:val="007D495C"/>
    <w:rsid w:val="007E4293"/>
    <w:rsid w:val="009108F0"/>
    <w:rsid w:val="00920ABA"/>
    <w:rsid w:val="00A74865"/>
    <w:rsid w:val="00BD5C38"/>
    <w:rsid w:val="00BE6C99"/>
    <w:rsid w:val="00C90D5C"/>
    <w:rsid w:val="00CB4A78"/>
    <w:rsid w:val="00CE0EDC"/>
    <w:rsid w:val="00D8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9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C9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9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C9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10D9E-271C-4087-A12E-80DFFC91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2020-05-25T09:24:00Z</dcterms:created>
  <dcterms:modified xsi:type="dcterms:W3CDTF">2020-05-25T09:24:00Z</dcterms:modified>
</cp:coreProperties>
</file>