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2524"/>
        <w:gridCol w:w="7646"/>
      </w:tblGrid>
      <w:tr w:rsidR="0056037E" w:rsidRPr="0056037E" w:rsidTr="0056037E">
        <w:trPr>
          <w:trHeight w:val="377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bookmarkStart w:id="0" w:name="_GoBack"/>
            <w:bookmarkEnd w:id="0"/>
            <w:r w:rsidRPr="0056037E">
              <w:rPr>
                <w:rFonts w:eastAsia="Calibri"/>
                <w:b/>
              </w:rPr>
              <w:t xml:space="preserve">Преподаватель 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  <w:r w:rsidRPr="0056037E">
              <w:rPr>
                <w:rFonts w:eastAsia="Calibri"/>
              </w:rPr>
              <w:t>Балашова Ольга Николаевна</w:t>
            </w:r>
          </w:p>
        </w:tc>
      </w:tr>
      <w:tr w:rsidR="0056037E" w:rsidRPr="0056037E" w:rsidTr="0056037E">
        <w:trPr>
          <w:trHeight w:val="733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>Обратная связь с преподавателем: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</w:p>
        </w:tc>
      </w:tr>
      <w:tr w:rsidR="0056037E" w:rsidRPr="0056037E" w:rsidTr="0056037E">
        <w:trPr>
          <w:trHeight w:val="377"/>
        </w:trPr>
        <w:tc>
          <w:tcPr>
            <w:tcW w:w="2524" w:type="dxa"/>
          </w:tcPr>
          <w:p w:rsidR="0056037E" w:rsidRPr="0056037E" w:rsidRDefault="0056037E" w:rsidP="0056037E">
            <w:pPr>
              <w:jc w:val="right"/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>Электронная почта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  <w:lang w:val="en-US"/>
              </w:rPr>
            </w:pPr>
            <w:r w:rsidRPr="0056037E">
              <w:rPr>
                <w:rFonts w:eastAsia="Calibri"/>
                <w:lang w:val="en-US"/>
              </w:rPr>
              <w:t>yaert.2020@mail.ru</w:t>
            </w:r>
          </w:p>
        </w:tc>
      </w:tr>
      <w:tr w:rsidR="0056037E" w:rsidRPr="0056037E" w:rsidTr="0056037E">
        <w:trPr>
          <w:trHeight w:val="356"/>
        </w:trPr>
        <w:tc>
          <w:tcPr>
            <w:tcW w:w="2524" w:type="dxa"/>
          </w:tcPr>
          <w:p w:rsidR="0056037E" w:rsidRPr="0056037E" w:rsidRDefault="0056037E" w:rsidP="0056037E">
            <w:pPr>
              <w:jc w:val="right"/>
              <w:rPr>
                <w:rFonts w:eastAsia="Calibri"/>
                <w:b/>
              </w:rPr>
            </w:pPr>
            <w:proofErr w:type="spellStart"/>
            <w:r w:rsidRPr="0056037E">
              <w:rPr>
                <w:rFonts w:eastAsia="Calibri"/>
                <w:b/>
              </w:rPr>
              <w:t>WhatsApp</w:t>
            </w:r>
            <w:proofErr w:type="spellEnd"/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  <w:r w:rsidRPr="0056037E">
              <w:rPr>
                <w:rFonts w:eastAsia="Calibri"/>
              </w:rPr>
              <w:t>+7201295940</w:t>
            </w:r>
          </w:p>
        </w:tc>
      </w:tr>
      <w:tr w:rsidR="0056037E" w:rsidRPr="0056037E" w:rsidTr="0056037E">
        <w:trPr>
          <w:trHeight w:val="377"/>
        </w:trPr>
        <w:tc>
          <w:tcPr>
            <w:tcW w:w="2524" w:type="dxa"/>
          </w:tcPr>
          <w:p w:rsidR="0056037E" w:rsidRPr="0056037E" w:rsidRDefault="0056037E" w:rsidP="0056037E">
            <w:pPr>
              <w:jc w:val="right"/>
              <w:rPr>
                <w:rFonts w:eastAsia="Calibri"/>
                <w:b/>
              </w:rPr>
            </w:pPr>
            <w:proofErr w:type="spellStart"/>
            <w:r w:rsidRPr="0056037E">
              <w:rPr>
                <w:rFonts w:eastAsia="Calibri"/>
                <w:b/>
              </w:rPr>
              <w:t>Viber</w:t>
            </w:r>
            <w:proofErr w:type="spellEnd"/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</w:p>
        </w:tc>
      </w:tr>
      <w:tr w:rsidR="0056037E" w:rsidRPr="0056037E" w:rsidTr="0056037E">
        <w:trPr>
          <w:trHeight w:val="356"/>
        </w:trPr>
        <w:tc>
          <w:tcPr>
            <w:tcW w:w="2524" w:type="dxa"/>
          </w:tcPr>
          <w:p w:rsidR="0056037E" w:rsidRPr="0056037E" w:rsidRDefault="0056037E" w:rsidP="0056037E">
            <w:pPr>
              <w:jc w:val="right"/>
              <w:rPr>
                <w:rFonts w:eastAsia="Calibri"/>
                <w:b/>
              </w:rPr>
            </w:pPr>
            <w:proofErr w:type="spellStart"/>
            <w:r w:rsidRPr="0056037E">
              <w:rPr>
                <w:rFonts w:eastAsia="Calibri"/>
                <w:b/>
              </w:rPr>
              <w:t>ВКонтакте</w:t>
            </w:r>
            <w:proofErr w:type="spellEnd"/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</w:p>
        </w:tc>
      </w:tr>
      <w:tr w:rsidR="0056037E" w:rsidRPr="0056037E" w:rsidTr="0056037E">
        <w:trPr>
          <w:trHeight w:val="754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  <w:r w:rsidRPr="0056037E">
              <w:rPr>
                <w:rFonts w:eastAsia="Calibri"/>
              </w:rPr>
              <w:t>24.02.2022.</w:t>
            </w:r>
          </w:p>
        </w:tc>
      </w:tr>
      <w:tr w:rsidR="0056037E" w:rsidRPr="0056037E" w:rsidTr="0056037E">
        <w:trPr>
          <w:trHeight w:val="356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  <w:r w:rsidRPr="0056037E">
              <w:rPr>
                <w:rFonts w:eastAsia="Calibri"/>
              </w:rPr>
              <w:t>16.02.2022.</w:t>
            </w:r>
          </w:p>
        </w:tc>
      </w:tr>
      <w:tr w:rsidR="0056037E" w:rsidRPr="0056037E" w:rsidTr="0056037E">
        <w:trPr>
          <w:trHeight w:val="377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 xml:space="preserve">Учебная дисциплина 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  <w:r w:rsidRPr="0056037E">
              <w:rPr>
                <w:rFonts w:eastAsia="Calibri"/>
              </w:rPr>
              <w:t>Техника и технология газовой сварки (наплавки) гр.137-138</w:t>
            </w:r>
          </w:p>
        </w:tc>
      </w:tr>
      <w:tr w:rsidR="0056037E" w:rsidRPr="0056037E" w:rsidTr="0056037E">
        <w:trPr>
          <w:trHeight w:val="377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>Урок №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  <w:r w:rsidRPr="0056037E">
              <w:rPr>
                <w:rFonts w:eastAsia="Calibri"/>
              </w:rPr>
              <w:t>20-21</w:t>
            </w:r>
          </w:p>
        </w:tc>
      </w:tr>
      <w:tr w:rsidR="0056037E" w:rsidRPr="0056037E" w:rsidTr="0056037E">
        <w:trPr>
          <w:trHeight w:val="837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 xml:space="preserve">Тема урока </w:t>
            </w:r>
          </w:p>
        </w:tc>
        <w:tc>
          <w:tcPr>
            <w:tcW w:w="7646" w:type="dxa"/>
          </w:tcPr>
          <w:tbl>
            <w:tblPr>
              <w:tblStyle w:val="a3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123"/>
            </w:tblGrid>
            <w:tr w:rsidR="0056037E" w:rsidRPr="0056037E" w:rsidTr="0056037E">
              <w:trPr>
                <w:trHeight w:val="397"/>
              </w:trPr>
              <w:tc>
                <w:tcPr>
                  <w:tcW w:w="4123" w:type="dxa"/>
                </w:tcPr>
                <w:p w:rsidR="0056037E" w:rsidRPr="0056037E" w:rsidRDefault="0056037E" w:rsidP="0056037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56037E">
                    <w:rPr>
                      <w:rFonts w:eastAsia="Calibri"/>
                      <w:color w:val="000000"/>
                      <w:sz w:val="24"/>
                      <w:szCs w:val="24"/>
                    </w:rPr>
                    <w:t>20. Технология сварки бронзы</w:t>
                  </w:r>
                </w:p>
              </w:tc>
            </w:tr>
            <w:tr w:rsidR="0056037E" w:rsidRPr="0056037E" w:rsidTr="0056037E">
              <w:trPr>
                <w:trHeight w:val="397"/>
              </w:trPr>
              <w:tc>
                <w:tcPr>
                  <w:tcW w:w="4123" w:type="dxa"/>
                </w:tcPr>
                <w:p w:rsidR="0056037E" w:rsidRPr="0056037E" w:rsidRDefault="0056037E" w:rsidP="0056037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56037E">
                    <w:rPr>
                      <w:rFonts w:eastAsia="Calibri"/>
                      <w:sz w:val="24"/>
                      <w:szCs w:val="24"/>
                    </w:rPr>
                    <w:t>21.Технология сварки бронзы</w:t>
                  </w:r>
                </w:p>
              </w:tc>
            </w:tr>
          </w:tbl>
          <w:p w:rsidR="0056037E" w:rsidRPr="0056037E" w:rsidRDefault="0056037E" w:rsidP="0056037E">
            <w:pPr>
              <w:rPr>
                <w:rFonts w:eastAsia="Calibri"/>
              </w:rPr>
            </w:pPr>
          </w:p>
        </w:tc>
      </w:tr>
      <w:tr w:rsidR="0056037E" w:rsidRPr="0056037E" w:rsidTr="0056037E">
        <w:trPr>
          <w:trHeight w:val="4817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 xml:space="preserve">Задание 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</w:p>
          <w:p w:rsidR="0056037E" w:rsidRPr="0056037E" w:rsidRDefault="0056037E" w:rsidP="0056037E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56037E">
                <w:rPr>
                  <w:rFonts w:eastAsia="Calibri"/>
                  <w:color w:val="0000FF"/>
                  <w:u w:val="single"/>
                </w:rPr>
                <w:t>http://metallurgu.ru/books/item/f00/s00/z0000015/index.shtml</w:t>
              </w:r>
            </w:hyperlink>
            <w:r w:rsidRPr="0056037E">
              <w:rPr>
                <w:rFonts w:eastAsia="Calibri"/>
              </w:rPr>
              <w:t>,</w:t>
            </w:r>
          </w:p>
          <w:p w:rsidR="0056037E" w:rsidRPr="0056037E" w:rsidRDefault="0056037E" w:rsidP="005603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восемнадцатая, параграф 85.</w:t>
            </w:r>
          </w:p>
          <w:p w:rsidR="0056037E" w:rsidRPr="0056037E" w:rsidRDefault="0056037E" w:rsidP="005603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56037E" w:rsidRPr="0056037E" w:rsidRDefault="0056037E" w:rsidP="0056037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 Какой сплав называется бронзой?</w:t>
            </w:r>
          </w:p>
          <w:p w:rsidR="0056037E" w:rsidRPr="0056037E" w:rsidRDefault="0056037E" w:rsidP="0056037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Как  классифицируются</w:t>
            </w:r>
            <w:proofErr w:type="gramEnd"/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бронзы по составу легирующих элементов?</w:t>
            </w:r>
          </w:p>
          <w:p w:rsidR="0056037E" w:rsidRPr="0056037E" w:rsidRDefault="0056037E" w:rsidP="0056037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3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 Какими способами выполняют дуговую сварку бронз?</w:t>
            </w:r>
          </w:p>
          <w:p w:rsidR="0056037E" w:rsidRPr="0056037E" w:rsidRDefault="0056037E" w:rsidP="005603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37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56037E" w:rsidRPr="0056037E" w:rsidTr="0056037E">
        <w:trPr>
          <w:trHeight w:val="356"/>
        </w:trPr>
        <w:tc>
          <w:tcPr>
            <w:tcW w:w="2524" w:type="dxa"/>
          </w:tcPr>
          <w:p w:rsidR="0056037E" w:rsidRPr="0056037E" w:rsidRDefault="0056037E" w:rsidP="0056037E">
            <w:pPr>
              <w:rPr>
                <w:rFonts w:eastAsia="Calibri"/>
                <w:b/>
              </w:rPr>
            </w:pPr>
            <w:r w:rsidRPr="0056037E">
              <w:rPr>
                <w:rFonts w:eastAsia="Calibri"/>
                <w:b/>
              </w:rPr>
              <w:t>Источник (ссылка)</w:t>
            </w:r>
          </w:p>
        </w:tc>
        <w:tc>
          <w:tcPr>
            <w:tcW w:w="7646" w:type="dxa"/>
          </w:tcPr>
          <w:p w:rsidR="0056037E" w:rsidRPr="0056037E" w:rsidRDefault="0056037E" w:rsidP="0056037E">
            <w:pPr>
              <w:rPr>
                <w:rFonts w:eastAsia="Calibri"/>
              </w:rPr>
            </w:pPr>
          </w:p>
        </w:tc>
      </w:tr>
    </w:tbl>
    <w:p w:rsidR="00F20528" w:rsidRDefault="00F20528"/>
    <w:sectPr w:rsidR="00F20528" w:rsidSect="005603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0184"/>
    <w:multiLevelType w:val="hybridMultilevel"/>
    <w:tmpl w:val="1C1A9050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E"/>
    <w:rsid w:val="0056037E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F097-3BCB-4C24-8CD0-F8A955E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7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allurgu.ru/books/item/f00/s00/z000001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2022-02-16T12:40:00Z</dcterms:created>
  <dcterms:modified xsi:type="dcterms:W3CDTF">2022-02-16T12:41:00Z</dcterms:modified>
</cp:coreProperties>
</file>