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663F01" w:rsidP="00BA6C6B">
            <w:pPr>
              <w:rPr>
                <w:i/>
              </w:rPr>
            </w:pPr>
            <w:r>
              <w:rPr>
                <w:i/>
              </w:rPr>
              <w:t>1</w:t>
            </w:r>
            <w:r w:rsidR="00BA6C6B">
              <w:rPr>
                <w:i/>
              </w:rPr>
              <w:t>7</w:t>
            </w:r>
            <w:r>
              <w:rPr>
                <w:i/>
              </w:rPr>
              <w:t>.02.22г.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592C8C" w:rsidP="00857A39">
            <w:pPr>
              <w:rPr>
                <w:i/>
              </w:rPr>
            </w:pPr>
            <w:r>
              <w:rPr>
                <w:i/>
              </w:rPr>
              <w:t>1</w:t>
            </w:r>
            <w:r w:rsidR="00857A39">
              <w:rPr>
                <w:i/>
              </w:rPr>
              <w:t>5</w:t>
            </w:r>
            <w:bookmarkStart w:id="0" w:name="_GoBack"/>
            <w:bookmarkEnd w:id="0"/>
            <w:r>
              <w:rPr>
                <w:i/>
              </w:rPr>
              <w:t>.</w:t>
            </w:r>
            <w:r w:rsidR="00663F01">
              <w:rPr>
                <w:i/>
              </w:rPr>
              <w:t>02.22г.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663F01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БЖД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7D3164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27,28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F61DEA" w:rsidRPr="00B92318" w:rsidRDefault="007D3164" w:rsidP="00F61DEA">
            <w:pPr>
              <w:rPr>
                <w:rFonts w:cs="Times New Roman"/>
                <w:i/>
                <w:szCs w:val="28"/>
              </w:rPr>
            </w:pPr>
            <w:r>
              <w:rPr>
                <w:noProof/>
                <w:lang w:eastAsia="ru-RU"/>
              </w:rPr>
              <w:t>Организация и порядок призыва граждан на военную службу в ряды РА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1726A" w:rsidRPr="00B92318" w:rsidRDefault="00EA0694" w:rsidP="00B92318">
            <w:pPr>
              <w:pStyle w:val="a4"/>
              <w:numPr>
                <w:ilvl w:val="0"/>
                <w:numId w:val="1"/>
              </w:num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Изучите предложенный материал по теме (</w:t>
            </w:r>
            <w:proofErr w:type="spellStart"/>
            <w:r>
              <w:rPr>
                <w:rFonts w:cs="Times New Roman"/>
                <w:i/>
                <w:szCs w:val="28"/>
              </w:rPr>
              <w:t>см.ниже</w:t>
            </w:r>
            <w:proofErr w:type="spellEnd"/>
            <w:r>
              <w:rPr>
                <w:rFonts w:cs="Times New Roman"/>
                <w:i/>
                <w:szCs w:val="28"/>
              </w:rPr>
              <w:t>)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EA0694" w:rsidRDefault="00EA0694" w:rsidP="00B92318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    2.Ответьте письменно на вопросы </w:t>
            </w:r>
            <w:r w:rsidR="009A49BB">
              <w:rPr>
                <w:rFonts w:cs="Times New Roman"/>
                <w:i/>
                <w:szCs w:val="28"/>
              </w:rPr>
              <w:t>для самоконтроля.</w:t>
            </w:r>
          </w:p>
          <w:p w:rsidR="00EA0694" w:rsidRDefault="00EA0694" w:rsidP="00EA0694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   3. Ответы представьте    </w:t>
            </w:r>
          </w:p>
          <w:p w:rsidR="00B92318" w:rsidRPr="00F55504" w:rsidRDefault="00EA0694" w:rsidP="00EA0694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       преподавателю.          </w:t>
            </w:r>
          </w:p>
        </w:tc>
      </w:tr>
      <w:tr w:rsidR="00AF5A43" w:rsidTr="00B92318">
        <w:tc>
          <w:tcPr>
            <w:tcW w:w="4255" w:type="dxa"/>
            <w:gridSpan w:val="2"/>
            <w:vAlign w:val="center"/>
          </w:tcPr>
          <w:p w:rsidR="00AF5A43" w:rsidRPr="00F55504" w:rsidRDefault="00AF5A43" w:rsidP="00B92318">
            <w:pPr>
              <w:rPr>
                <w:b/>
              </w:rPr>
            </w:pPr>
          </w:p>
        </w:tc>
        <w:tc>
          <w:tcPr>
            <w:tcW w:w="5316" w:type="dxa"/>
          </w:tcPr>
          <w:p w:rsidR="00AF5A43" w:rsidRPr="00AF5A43" w:rsidRDefault="00AF5A43" w:rsidP="00B92318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3A7617" w:rsidRDefault="003A7617"/>
    <w:p w:rsidR="00B43794" w:rsidRDefault="00B43794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Default="00B43794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9A49BB" w:rsidRDefault="009A49BB">
      <w:pPr>
        <w:rPr>
          <w:b/>
        </w:rPr>
      </w:pPr>
    </w:p>
    <w:p w:rsidR="009A49BB" w:rsidRPr="009A49BB" w:rsidRDefault="009A49BB" w:rsidP="009A49B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b/>
          <w:bCs/>
          <w:sz w:val="22"/>
          <w:lang w:eastAsia="ru-RU"/>
        </w:rPr>
        <w:lastRenderedPageBreak/>
        <w:t>Призыв на военную службу.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b/>
          <w:bCs/>
          <w:sz w:val="22"/>
          <w:lang w:eastAsia="ru-RU"/>
        </w:rPr>
        <w:t>С 1 января 2008 года срок военной службы по призыву равен 1 году (12 месяцев). (ФЗ «О внесении изменений в отдельные законодательные акты РФ в связи с сокращением срока военной службы по призыву» от 6 июля 2006 года № 104-ФЗ).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>Призыв на военную службу организуется на основании Указов Президента РФ.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 xml:space="preserve">Призыву на военную службу подлежат граждане мужского пола в возрасте от 18 до 27 лет, состоящие или обязанные состоять на воинском учете и не пребывающие в запасе. Решение о призыве граждан на военную службу может быть принято только после достижения ими 18-летнего возраста. 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>Призыв граждан на военную службу организует глава органа местного самоуправления совместно с военным комиссаром. Осуществляет призыв призывная комиссия, которая при принятии решения о призыве гражданина на военную службу руководствуется заключением специалистов по результатам медицинского освидетельствования о годности граждан к военной службе по установленным категориям.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>Решение о призыве по каждому призывнику принимается всеми членами призывной комиссии, что обеспечивает коллегиальность, и если мнения членов комиссии расходятся, то решение принимается большинством голосов.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>Призыв граждан на военную службу, не пребывающих в запасе, осуществляется 2 раза в год:</w:t>
      </w:r>
    </w:p>
    <w:p w:rsidR="009A49BB" w:rsidRPr="009A49BB" w:rsidRDefault="009A49BB" w:rsidP="009A49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>весенний призыв – с 1 апреля по 15 июля;</w:t>
      </w:r>
    </w:p>
    <w:p w:rsidR="009A49BB" w:rsidRPr="009A49BB" w:rsidRDefault="009A49BB" w:rsidP="009A49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 xml:space="preserve">осенний призыв – с 1 октября по 31 декабря. 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 xml:space="preserve">Сроки призыва для определенных категорий граждан в зависимости от рода их деятельности и места проживания уточняются: 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>С 1 мая по 15 июля – проживающие в отдаленных районах Крайнего Севера;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 xml:space="preserve">С 15 октября по 31 декабря – проживающие в сельской местности и непосредственно занятые на посевных и 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>уборочных работах;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 xml:space="preserve">С 1 мая по 15 июля – граждане, являющиеся педагогическими работниками образовательных учреждений. 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b/>
          <w:bCs/>
          <w:sz w:val="22"/>
          <w:lang w:eastAsia="ru-RU"/>
        </w:rPr>
        <w:t>Призыв на военную службу указанных граждан включает:</w:t>
      </w:r>
      <w:r w:rsidRPr="009A49BB">
        <w:rPr>
          <w:rFonts w:eastAsia="Times New Roman" w:cs="Times New Roman"/>
          <w:sz w:val="22"/>
          <w:lang w:eastAsia="ru-RU"/>
        </w:rPr>
        <w:t xml:space="preserve"> явку на прохождение медицинского освидетельствования, явку на заседание призывной комиссии и нахождение в военном комиссариате (военном комиссариате субъекта РФ) для отправки к месту прохождения военной службы.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>Решение о призыве гражданина на военную службу или об освобождении либо предоставлении отсрочки от призыва на военную службу призывная комиссия принимает только после определения категории годности к военной службы.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>Председатель призывной комиссии объявляет решение призывной комиссии гражданину, в отношении которого оно принято, и по его требованию выдает копию решения.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 xml:space="preserve">Группа профотбора к моменту вызова гражданина на призывную комиссию по результатам обработки сведений о его индивидуально-психологических качествах и способностях, </w:t>
      </w:r>
      <w:r w:rsidRPr="009A49BB">
        <w:rPr>
          <w:rFonts w:eastAsia="Times New Roman" w:cs="Times New Roman"/>
          <w:sz w:val="22"/>
          <w:lang w:eastAsia="ru-RU"/>
        </w:rPr>
        <w:lastRenderedPageBreak/>
        <w:t>образовательной и профессиональной пригодности делает заключение и дает рекомендации о пригодности призывника к военной службе по какому-то установленному классу сходных воинских должностей (командному, операторскому, связи и наблюдения, водительскому, специального назначения, технологическому).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>Результаты медицинского освидетельствования, данные профессионального психологического отбора, образовательная и специальная (профессиональная) подготовка призывника, учитываются призывной комиссией при принятии решения о предназначении гражданина для прохождения военной службы в тот или иной вид, род войск ВС или другие войска. При этом учитывается также потребность в накоплении военных специалистов в запасе для комплектования войск по мобилизационному плану.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>При принятии решения о направлении гражданина на альтернативную гражданскую службу призывная комиссия руководствуется законом об альтернативной службе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 xml:space="preserve">При принятии решения об освобождении от призыва на военную службу призывная комиссия руководствуется положениями ФЗ «О воинской обязанности и военной службе». 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>Решение о предоставлении гражданину отсрочки от призыва на военную службу принимается комиссией в соответствии со ст. 24 ФЗ «О воинской обязанности и военной службе».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 xml:space="preserve">Решение о зачислении гражданина в запас ВС РФ призывная комиссия принимает в случае, если по результатам медицинского освидетельствования гражданин признан ограниченно годным к военной службе (категория В). Такие граждане подлежат периодическому (один раз в три года) освидетельствованию до достижения ими 27-летнего возраста. 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>Граждане, признанные негодными к военной службе (категория Д), исключаются с воинского учета.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>Решение призывной комиссии гражданину объявляет председатель призывной комиссии или военный комиссар.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>Решение призывной комиссии в отношении каждого призывника в тот же день заносится в книгу протоколов заседаний призывной комиссии, в удостоверение гражданина, подлежащего призыву на военную службу, и учетную карту призывника.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>Призывнику, в отношении которого принято решение о призыве на военную службу, вручается повестка о явке его в назначенный срок в военный комиссариат для отправки к месту прохождения службы.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>От призыва на военную службу освобождаются граждане, признанные не годными или ограниченно годными к военной службе по состоянию здоровья, проходящие или прошедшие военную или альтернативную службу в РФ, а также прошедшие военную службу в другом государстве.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u w:val="single"/>
          <w:lang w:eastAsia="ru-RU"/>
        </w:rPr>
        <w:t>Правом на освобождение от призыва на военную службу обладают:</w:t>
      </w:r>
    </w:p>
    <w:p w:rsidR="009A49BB" w:rsidRPr="009A49BB" w:rsidRDefault="009A49BB" w:rsidP="009A49B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>граждане, имеющие ученую степень кандидата или доктора наук, предусмотренную государственной системой аккредитации;</w:t>
      </w:r>
    </w:p>
    <w:p w:rsidR="009A49BB" w:rsidRPr="009A49BB" w:rsidRDefault="009A49BB" w:rsidP="009A49B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>граждане, являющиеся сыновьями (родными братьями) военнослужащих, погибших (умерших) в связи с исполнением ими обязанностей военной службы, и граждан, погибших (умерших) при исполнении ими обязанностей военной службы в период прохождения военных сборов или умерших вследствие увечья (ранения, травмы, контузии) либо заболевания, полученного в связи с исполнением ими обязанностей военной службы, после увольнения с военной службы либо после окончания военных сборов.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lastRenderedPageBreak/>
        <w:t>Не подлежат призыву на военную службу граждане, отбывающие наказание в виде обязательных и исправительных работ, ограничения свободы, ареста или лишения свободы, имеющие неснятую или непогашенную судимость за совершение преступления, а также в отношении которых ведется дознание или предварительное следствие либо уголовное дело передано в суд.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>В случае неявки граждан в указанные в повестке военного комиссариата или иного органа, осуществляющего воинский учет, место и срок без уважительных причин, а также в иных случаях, установленных настоящим Федеральным законом, они привлекаются к ответственности в соответствии с законодательством РФ (см. Дополнительные материалы, стр.279).</w:t>
      </w:r>
    </w:p>
    <w:p w:rsidR="009A49BB" w:rsidRPr="009A49BB" w:rsidRDefault="009A49BB" w:rsidP="009A49BB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A49BB" w:rsidRPr="009A49BB" w:rsidRDefault="009A49BB" w:rsidP="009A49B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b/>
          <w:bCs/>
          <w:sz w:val="22"/>
          <w:lang w:eastAsia="ru-RU"/>
        </w:rPr>
        <w:t>Прохождение военной службы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>Порядок прохождения военной службы определяется ФЗ «О воинской обязанности и военной службе», Положением о порядке прохождения военной службы.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 xml:space="preserve">Началом военной службы для граждан призванных на военную службу, считается день убытия из военного комиссариата субъекта РФ к месту прохождения службы. С этого момента гражданин приобретает статус военнослужащего. 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>По прибытии в часть и после прохождения начальной военной подготовки военнослужащий приводится к военной присяге.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>Повседневная жизнь и деятельность военнослужащего в воинской части осуществляются в соответствии с требованиями внутренней службы.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 xml:space="preserve">Внутренняя служба предназначена для поддержания в воинской части внутреннего порядка и воинской дисциплины, обеспечивающей постоянную боевую готовность и учебу личного состава, организованное выполнение им задач в повседневной деятельности. Она организуется в соответствии с Уставом внутренней службы ВС РФ. 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 xml:space="preserve">Руководство внутренней службой в воинской части осуществляет командир воинской части, а в расположении подразделения – командир подразделения. Непосредственным организатором внутренней службы </w:t>
      </w:r>
      <w:proofErr w:type="gramStart"/>
      <w:r w:rsidRPr="009A49BB">
        <w:rPr>
          <w:rFonts w:eastAsia="Times New Roman" w:cs="Times New Roman"/>
          <w:sz w:val="22"/>
          <w:lang w:eastAsia="ru-RU"/>
        </w:rPr>
        <w:t>в в</w:t>
      </w:r>
      <w:proofErr w:type="gramEnd"/>
      <w:r w:rsidRPr="009A49BB">
        <w:rPr>
          <w:rFonts w:eastAsia="Times New Roman" w:cs="Times New Roman"/>
          <w:sz w:val="22"/>
          <w:lang w:eastAsia="ru-RU"/>
        </w:rPr>
        <w:t>/части является начальник штаба, а в расположении роты – старшина роты.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u w:val="single"/>
          <w:lang w:eastAsia="ru-RU"/>
        </w:rPr>
        <w:t>Окончанием военной службы</w:t>
      </w:r>
      <w:r w:rsidRPr="009A49BB">
        <w:rPr>
          <w:rFonts w:eastAsia="Times New Roman" w:cs="Times New Roman"/>
          <w:sz w:val="22"/>
          <w:lang w:eastAsia="ru-RU"/>
        </w:rPr>
        <w:t xml:space="preserve"> считается дата исключения военнослужащего из списков личного состава воинской части. Военнослужащий исключается из списков личного состава воинской части в день истечения срока его военной службы 12 месяцев. При этом в срок военной службы не засчитывается время пребывания в дисциплинарной воинской части и время отбывания дисциплинарного взыскания в виде ареста, время самовольного оставления в/части или места службы свыше 10 суток. В тоже время 1 день участия в боевых действиях или выполнения задач в условиях вооруженных конфликтов, а также 1 день нахождения в лечебных учреждениях вследствие ранений, контузий, увечий или заболеваний, полученных во время указанных действиях или конфликтах, засчитывается за два дня военной службы по призыву.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>В Вооруженных силах РФ, других войсках, воинских формированиях установлены составы военнослужащих и соответствующие им воинские звания. Перечень составов и воинских званий военнослужащих ВС РФ определен ФЗ РФ «О воинской обязанности и военной службе».</w:t>
      </w:r>
    </w:p>
    <w:p w:rsidR="009A49BB" w:rsidRPr="009A49BB" w:rsidRDefault="009A49BB" w:rsidP="009A49B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4"/>
          <w:szCs w:val="24"/>
          <w:lang w:eastAsia="ru-RU"/>
        </w:rPr>
        <w:t xml:space="preserve">рядовой 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4"/>
          <w:szCs w:val="24"/>
          <w:lang w:eastAsia="ru-RU"/>
        </w:rPr>
        <w:t>ефрейтор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4"/>
          <w:szCs w:val="24"/>
          <w:lang w:eastAsia="ru-RU"/>
        </w:rPr>
        <w:t>матрос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4"/>
          <w:szCs w:val="24"/>
          <w:lang w:eastAsia="ru-RU"/>
        </w:rPr>
        <w:lastRenderedPageBreak/>
        <w:t>старший матрос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4"/>
          <w:szCs w:val="24"/>
          <w:lang w:eastAsia="ru-RU"/>
        </w:rPr>
        <w:t>Сержанты и старшины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4"/>
          <w:szCs w:val="24"/>
          <w:lang w:eastAsia="ru-RU"/>
        </w:rPr>
        <w:t xml:space="preserve">младший сержант, 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4"/>
          <w:szCs w:val="24"/>
          <w:lang w:eastAsia="ru-RU"/>
        </w:rPr>
        <w:t xml:space="preserve">сержант, 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4"/>
          <w:szCs w:val="24"/>
          <w:lang w:eastAsia="ru-RU"/>
        </w:rPr>
        <w:t xml:space="preserve">старший сержант, 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4"/>
          <w:szCs w:val="24"/>
          <w:lang w:eastAsia="ru-RU"/>
        </w:rPr>
        <w:t>старшина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4"/>
          <w:szCs w:val="24"/>
          <w:lang w:eastAsia="ru-RU"/>
        </w:rPr>
        <w:t>старшина 2-й статьи,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4"/>
          <w:szCs w:val="24"/>
          <w:lang w:eastAsia="ru-RU"/>
        </w:rPr>
        <w:t xml:space="preserve">старшина 1-й статьи, 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4"/>
          <w:szCs w:val="24"/>
          <w:lang w:eastAsia="ru-RU"/>
        </w:rPr>
        <w:t>главный старшина,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4"/>
          <w:szCs w:val="24"/>
          <w:lang w:eastAsia="ru-RU"/>
        </w:rPr>
        <w:t>главный корабельный старшина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4"/>
          <w:szCs w:val="24"/>
          <w:lang w:eastAsia="ru-RU"/>
        </w:rPr>
        <w:t>Прапорщики и мичманы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4"/>
          <w:szCs w:val="24"/>
          <w:lang w:eastAsia="ru-RU"/>
        </w:rPr>
        <w:t>прапорщик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4"/>
          <w:szCs w:val="24"/>
          <w:lang w:eastAsia="ru-RU"/>
        </w:rPr>
        <w:t>старший прапорщик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4"/>
          <w:szCs w:val="24"/>
          <w:lang w:eastAsia="ru-RU"/>
        </w:rPr>
        <w:t xml:space="preserve">мичман, 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4"/>
          <w:szCs w:val="24"/>
          <w:lang w:eastAsia="ru-RU"/>
        </w:rPr>
        <w:t>старший мичман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4"/>
          <w:szCs w:val="24"/>
          <w:lang w:eastAsia="ru-RU"/>
        </w:rPr>
        <w:t>Младшие офицеры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4"/>
          <w:szCs w:val="24"/>
          <w:lang w:eastAsia="ru-RU"/>
        </w:rPr>
        <w:t xml:space="preserve">младший лейтенант, лейтенант, 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4"/>
          <w:szCs w:val="24"/>
          <w:lang w:eastAsia="ru-RU"/>
        </w:rPr>
        <w:t>старший лейтенант,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4"/>
          <w:szCs w:val="24"/>
          <w:lang w:eastAsia="ru-RU"/>
        </w:rPr>
        <w:t>капитан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4"/>
          <w:szCs w:val="24"/>
          <w:lang w:eastAsia="ru-RU"/>
        </w:rPr>
        <w:t xml:space="preserve">младший лейтенант, лейтенант, 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4"/>
          <w:szCs w:val="24"/>
          <w:lang w:eastAsia="ru-RU"/>
        </w:rPr>
        <w:t xml:space="preserve">старший лейтенант, 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4"/>
          <w:szCs w:val="24"/>
          <w:lang w:eastAsia="ru-RU"/>
        </w:rPr>
        <w:t>капитан-лейтенант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4"/>
          <w:szCs w:val="24"/>
          <w:lang w:eastAsia="ru-RU"/>
        </w:rPr>
        <w:t>Старшие офицеры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4"/>
          <w:szCs w:val="24"/>
          <w:lang w:eastAsia="ru-RU"/>
        </w:rPr>
        <w:t xml:space="preserve">майор, 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4"/>
          <w:szCs w:val="24"/>
          <w:lang w:eastAsia="ru-RU"/>
        </w:rPr>
        <w:t xml:space="preserve">подполковник, 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4"/>
          <w:szCs w:val="24"/>
          <w:lang w:eastAsia="ru-RU"/>
        </w:rPr>
        <w:t>полковник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4"/>
          <w:szCs w:val="24"/>
          <w:lang w:eastAsia="ru-RU"/>
        </w:rPr>
        <w:lastRenderedPageBreak/>
        <w:t>капитан 3-го ранга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4"/>
          <w:szCs w:val="24"/>
          <w:lang w:eastAsia="ru-RU"/>
        </w:rPr>
        <w:t>капитан 2-го ранга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4"/>
          <w:szCs w:val="24"/>
          <w:lang w:eastAsia="ru-RU"/>
        </w:rPr>
        <w:t>капитан 1-го ранга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4"/>
          <w:szCs w:val="24"/>
          <w:lang w:eastAsia="ru-RU"/>
        </w:rPr>
        <w:t>Высшие офицеры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4"/>
          <w:szCs w:val="24"/>
          <w:lang w:eastAsia="ru-RU"/>
        </w:rPr>
        <w:t>генерал-майор,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4"/>
          <w:szCs w:val="24"/>
          <w:lang w:eastAsia="ru-RU"/>
        </w:rPr>
        <w:t>генерал-лейтенант,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4"/>
          <w:szCs w:val="24"/>
          <w:lang w:eastAsia="ru-RU"/>
        </w:rPr>
        <w:t xml:space="preserve">генерал-полковник, 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4"/>
          <w:szCs w:val="24"/>
          <w:lang w:eastAsia="ru-RU"/>
        </w:rPr>
        <w:t>генерал армии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4"/>
          <w:szCs w:val="24"/>
          <w:lang w:eastAsia="ru-RU"/>
        </w:rPr>
        <w:t xml:space="preserve">контр-адмирал, 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4"/>
          <w:szCs w:val="24"/>
          <w:lang w:eastAsia="ru-RU"/>
        </w:rPr>
        <w:t>вице-адмирал,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4"/>
          <w:szCs w:val="24"/>
          <w:lang w:eastAsia="ru-RU"/>
        </w:rPr>
        <w:t xml:space="preserve">адмирал, 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4"/>
          <w:szCs w:val="24"/>
          <w:lang w:eastAsia="ru-RU"/>
        </w:rPr>
        <w:t>адмирал флота</w:t>
      </w:r>
    </w:p>
    <w:p w:rsidR="009A49BB" w:rsidRPr="009A49BB" w:rsidRDefault="009A49BB" w:rsidP="009A49B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4"/>
          <w:szCs w:val="24"/>
          <w:lang w:eastAsia="ru-RU"/>
        </w:rPr>
        <w:t>Маршал Российской Федерации</w:t>
      </w:r>
    </w:p>
    <w:p w:rsidR="009A49BB" w:rsidRPr="009A49BB" w:rsidRDefault="009A49BB" w:rsidP="009A49BB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>Для военнослужащих устанавливаются военная форма и знаки различия.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>Военная форма одежды и знаки различия по воинским знаниям военнослужащих ВС РФ, войск и воинских формирований, не входящих в состав ВС РФ. И органов утверждаются Президентом РФ.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>Знаки различия по видам ВС РФ, родам войск и службам, а также правилам ношения военной формы одежды и знаков различия определяются министром обороны.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 xml:space="preserve">В настоящее время действует Указ Президента РФ от 8 мая 2005 г. № 531 «О военной форме одежды, знаках различия военнослужащих и ведомственных знаках отличия». </w:t>
      </w:r>
    </w:p>
    <w:p w:rsid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2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>Форма одежды объявляется ежедневно или на период конкретных мероприятий командирами (начальниками) воинских частей (кораблей).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2"/>
          <w:lang w:eastAsia="ru-RU"/>
        </w:rPr>
        <w:t>Вопросы для самоконтроля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b/>
          <w:bCs/>
          <w:sz w:val="22"/>
          <w:lang w:eastAsia="ru-RU"/>
        </w:rPr>
        <w:t xml:space="preserve">- </w:t>
      </w:r>
      <w:r w:rsidRPr="009A49BB">
        <w:rPr>
          <w:rFonts w:eastAsia="Times New Roman" w:cs="Times New Roman"/>
          <w:sz w:val="22"/>
          <w:lang w:eastAsia="ru-RU"/>
        </w:rPr>
        <w:t>Назовите сроки призыва граждан на военную службу?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>- Какая структура осуществляет призыв граждан на военную службу?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>- Назовите составы и воинские звания военнослужащих ВС РФ.</w:t>
      </w:r>
    </w:p>
    <w:p w:rsidR="009A49BB" w:rsidRPr="009A49BB" w:rsidRDefault="009A49BB" w:rsidP="009A49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49BB">
        <w:rPr>
          <w:rFonts w:eastAsia="Times New Roman" w:cs="Times New Roman"/>
          <w:sz w:val="22"/>
          <w:lang w:eastAsia="ru-RU"/>
        </w:rPr>
        <w:t>- Какая дата считается началом военной службы, днем окончания военной службы?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3C4889" w:rsidRDefault="003C4889">
      <w:pPr>
        <w:rPr>
          <w:b/>
        </w:rPr>
      </w:pPr>
    </w:p>
    <w:p w:rsidR="00592C8C" w:rsidRDefault="00592C8C">
      <w:pPr>
        <w:rPr>
          <w:b/>
        </w:rPr>
      </w:pPr>
    </w:p>
    <w:p w:rsidR="00592C8C" w:rsidRDefault="00592C8C">
      <w:pPr>
        <w:rPr>
          <w:b/>
        </w:rPr>
      </w:pPr>
    </w:p>
    <w:p w:rsidR="00592C8C" w:rsidRDefault="00592C8C">
      <w:pPr>
        <w:rPr>
          <w:b/>
        </w:rPr>
      </w:pPr>
    </w:p>
    <w:p w:rsidR="00592C8C" w:rsidRDefault="00592C8C">
      <w:pPr>
        <w:rPr>
          <w:b/>
        </w:rPr>
      </w:pPr>
    </w:p>
    <w:p w:rsidR="00592C8C" w:rsidRDefault="00592C8C">
      <w:pPr>
        <w:rPr>
          <w:b/>
        </w:rPr>
      </w:pPr>
    </w:p>
    <w:p w:rsidR="00592C8C" w:rsidRDefault="00592C8C">
      <w:pPr>
        <w:rPr>
          <w:b/>
        </w:rPr>
      </w:pPr>
    </w:p>
    <w:p w:rsidR="00592C8C" w:rsidRDefault="00592C8C">
      <w:pPr>
        <w:rPr>
          <w:b/>
        </w:rPr>
      </w:pPr>
    </w:p>
    <w:p w:rsidR="00592C8C" w:rsidRDefault="00592C8C">
      <w:pPr>
        <w:rPr>
          <w:b/>
        </w:rPr>
      </w:pPr>
    </w:p>
    <w:p w:rsidR="00592C8C" w:rsidRDefault="00592C8C">
      <w:pPr>
        <w:rPr>
          <w:b/>
        </w:rPr>
      </w:pPr>
    </w:p>
    <w:p w:rsidR="00592C8C" w:rsidRDefault="00592C8C">
      <w:pPr>
        <w:rPr>
          <w:b/>
        </w:rPr>
      </w:pPr>
    </w:p>
    <w:p w:rsidR="00592C8C" w:rsidRDefault="00592C8C">
      <w:pPr>
        <w:rPr>
          <w:b/>
        </w:rPr>
      </w:pPr>
    </w:p>
    <w:p w:rsidR="00592C8C" w:rsidRDefault="00592C8C">
      <w:pPr>
        <w:rPr>
          <w:b/>
        </w:rPr>
      </w:pPr>
    </w:p>
    <w:p w:rsidR="00592C8C" w:rsidRDefault="00592C8C">
      <w:pPr>
        <w:rPr>
          <w:b/>
        </w:rPr>
      </w:pPr>
    </w:p>
    <w:p w:rsidR="00592C8C" w:rsidRDefault="00592C8C">
      <w:pPr>
        <w:rPr>
          <w:b/>
        </w:rPr>
      </w:pPr>
    </w:p>
    <w:p w:rsidR="00592C8C" w:rsidRDefault="00592C8C">
      <w:pPr>
        <w:rPr>
          <w:b/>
        </w:rPr>
      </w:pPr>
    </w:p>
    <w:p w:rsidR="00592C8C" w:rsidRDefault="00592C8C">
      <w:pPr>
        <w:rPr>
          <w:b/>
        </w:rPr>
      </w:pPr>
    </w:p>
    <w:p w:rsidR="00592C8C" w:rsidRDefault="00592C8C">
      <w:pPr>
        <w:rPr>
          <w:b/>
        </w:rPr>
      </w:pPr>
    </w:p>
    <w:p w:rsidR="00592C8C" w:rsidRDefault="00592C8C">
      <w:pPr>
        <w:rPr>
          <w:b/>
        </w:rPr>
      </w:pPr>
    </w:p>
    <w:p w:rsidR="00592C8C" w:rsidRDefault="00592C8C">
      <w:pPr>
        <w:rPr>
          <w:b/>
        </w:rPr>
      </w:pPr>
    </w:p>
    <w:p w:rsidR="00592C8C" w:rsidRDefault="00592C8C">
      <w:pPr>
        <w:rPr>
          <w:b/>
        </w:rPr>
      </w:pPr>
    </w:p>
    <w:p w:rsidR="00592C8C" w:rsidRDefault="00592C8C">
      <w:pPr>
        <w:rPr>
          <w:b/>
        </w:rPr>
      </w:pPr>
    </w:p>
    <w:p w:rsidR="00592C8C" w:rsidRDefault="00592C8C">
      <w:pPr>
        <w:rPr>
          <w:b/>
        </w:rPr>
      </w:pPr>
    </w:p>
    <w:p w:rsidR="00592C8C" w:rsidRDefault="00592C8C">
      <w:pPr>
        <w:rPr>
          <w:b/>
        </w:rPr>
      </w:pPr>
    </w:p>
    <w:p w:rsidR="00592C8C" w:rsidRDefault="00592C8C">
      <w:pPr>
        <w:rPr>
          <w:b/>
        </w:rPr>
      </w:pPr>
    </w:p>
    <w:p w:rsidR="00592C8C" w:rsidRDefault="00592C8C">
      <w:pPr>
        <w:rPr>
          <w:b/>
        </w:rPr>
      </w:pPr>
    </w:p>
    <w:p w:rsidR="00592C8C" w:rsidRDefault="00592C8C">
      <w:pPr>
        <w:rPr>
          <w:b/>
        </w:rPr>
      </w:pPr>
    </w:p>
    <w:p w:rsidR="00592C8C" w:rsidRDefault="00592C8C">
      <w:pPr>
        <w:rPr>
          <w:b/>
        </w:rPr>
      </w:pPr>
    </w:p>
    <w:p w:rsidR="00592C8C" w:rsidRDefault="00592C8C">
      <w:pPr>
        <w:rPr>
          <w:b/>
        </w:rPr>
      </w:pPr>
    </w:p>
    <w:p w:rsidR="00592C8C" w:rsidRDefault="00592C8C">
      <w:pPr>
        <w:rPr>
          <w:b/>
        </w:rPr>
      </w:pPr>
    </w:p>
    <w:p w:rsidR="00592C8C" w:rsidRDefault="00592C8C">
      <w:pPr>
        <w:rPr>
          <w:b/>
        </w:rPr>
      </w:pPr>
    </w:p>
    <w:p w:rsidR="00592C8C" w:rsidRPr="00B43794" w:rsidRDefault="00592C8C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4" name="Рисунок 4" descr="C:\Users\6B52F~1\AppData\Local\Temp\IMG_20220209_082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6B52F~1\AppData\Local\Temp\IMG_20220209_082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2C8C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12C2"/>
    <w:multiLevelType w:val="multilevel"/>
    <w:tmpl w:val="B37E7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D4C8C"/>
    <w:multiLevelType w:val="multilevel"/>
    <w:tmpl w:val="A118A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34584"/>
    <w:multiLevelType w:val="multilevel"/>
    <w:tmpl w:val="55284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E9571F"/>
    <w:multiLevelType w:val="multilevel"/>
    <w:tmpl w:val="2CEC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4006AF"/>
    <w:multiLevelType w:val="multilevel"/>
    <w:tmpl w:val="09AEC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7E7952"/>
    <w:multiLevelType w:val="multilevel"/>
    <w:tmpl w:val="040C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D774FA"/>
    <w:multiLevelType w:val="multilevel"/>
    <w:tmpl w:val="DB60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18"/>
    <w:rsid w:val="000C4AF6"/>
    <w:rsid w:val="001E5043"/>
    <w:rsid w:val="001F3A64"/>
    <w:rsid w:val="002B7F44"/>
    <w:rsid w:val="002D5C19"/>
    <w:rsid w:val="002F31DA"/>
    <w:rsid w:val="00310D79"/>
    <w:rsid w:val="003A7617"/>
    <w:rsid w:val="003C4889"/>
    <w:rsid w:val="004B3B09"/>
    <w:rsid w:val="0053284A"/>
    <w:rsid w:val="00592C8C"/>
    <w:rsid w:val="005B53C9"/>
    <w:rsid w:val="00663F01"/>
    <w:rsid w:val="00740F3A"/>
    <w:rsid w:val="007C5134"/>
    <w:rsid w:val="007D3164"/>
    <w:rsid w:val="00821FE5"/>
    <w:rsid w:val="00850767"/>
    <w:rsid w:val="00857A39"/>
    <w:rsid w:val="00915B9A"/>
    <w:rsid w:val="00921977"/>
    <w:rsid w:val="009A49BB"/>
    <w:rsid w:val="00A34A02"/>
    <w:rsid w:val="00AE7C72"/>
    <w:rsid w:val="00AF5A43"/>
    <w:rsid w:val="00B1726A"/>
    <w:rsid w:val="00B22F13"/>
    <w:rsid w:val="00B411D7"/>
    <w:rsid w:val="00B43794"/>
    <w:rsid w:val="00B92318"/>
    <w:rsid w:val="00BA6C6B"/>
    <w:rsid w:val="00EA0694"/>
    <w:rsid w:val="00EA2CC4"/>
    <w:rsid w:val="00F444EC"/>
    <w:rsid w:val="00F61DEA"/>
    <w:rsid w:val="00F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5DDB4-92D1-4EB7-98B2-B2D82FB1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0D7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22F13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ZamDir</cp:lastModifiedBy>
  <cp:revision>2</cp:revision>
  <cp:lastPrinted>2020-03-27T06:52:00Z</cp:lastPrinted>
  <dcterms:created xsi:type="dcterms:W3CDTF">2022-02-15T13:50:00Z</dcterms:created>
  <dcterms:modified xsi:type="dcterms:W3CDTF">2022-02-15T13:50:00Z</dcterms:modified>
</cp:coreProperties>
</file>