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5E5F0D" w:rsidRDefault="00C72DB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0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14C74" w:rsidRPr="005E5F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5E5F0D" w:rsidRDefault="00C72DBF" w:rsidP="000A1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17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846C2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4C28E6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135-136</w:t>
            </w:r>
            <w:r w:rsidR="001C50B2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5E5F0D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5E5F0D" w:rsidRDefault="00C72DBF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</w:tr>
      <w:tr w:rsidR="005E5F0D" w:rsidRPr="005E5F0D" w:rsidTr="00B02853">
        <w:tc>
          <w:tcPr>
            <w:tcW w:w="1951" w:type="dxa"/>
          </w:tcPr>
          <w:p w:rsidR="00B02853" w:rsidRPr="005E5F0D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5E5F0D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5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DBF" w:rsidRPr="005E5F0D" w:rsidRDefault="000A1755" w:rsidP="00C72DBF">
            <w:pPr>
              <w:shd w:val="clear" w:color="auto" w:fill="FFFFFF"/>
              <w:spacing w:before="375" w:after="45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2DBF" w:rsidRPr="005E5F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https://yandex.ru/video/preview/?filmId=12795123824173723321&amp;from=tabbar&amp;parent-reqid=1590526133826302-447701014865073926200244-prestable-app-host-sas-web-yp-178&amp;text=орфоэпические+нормы+10+класс</w:t>
              </w:r>
            </w:hyperlink>
          </w:p>
          <w:p w:rsidR="00C72DBF" w:rsidRPr="005E5F0D" w:rsidRDefault="000A175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2DBF" w:rsidRPr="005E5F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https://yandex.ru/video/preview/?filmId=10076023025992427632&amp;from=tabbar&amp;parent-reqid=1590526133826302-447701014865073926200244-prestable-app-host-sas-web-yp-178&amp;text=орфоэпические+нормы+10+класс</w:t>
              </w:r>
            </w:hyperlink>
          </w:p>
          <w:p w:rsidR="00C72DBF" w:rsidRPr="005E5F0D" w:rsidRDefault="000A175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2DBF" w:rsidRPr="005E5F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https://yandex.ru/video/preview/?filmId=15859428345026797319&amp;from=tabbar&amp;parent-reqid=1590526133826302-447701014865073926200244-prestable-app-host-sas-web-yp-178&amp;text=орфоэпические+нормы+10+класс</w:t>
              </w:r>
            </w:hyperlink>
          </w:p>
          <w:p w:rsidR="00100588" w:rsidRPr="005E5F0D" w:rsidRDefault="000A175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2DBF" w:rsidRPr="005E5F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https://interneturok.ru/lesson/russian/ege/podgotovka-k-ege/morfologicheskie-normy-obrazovanie-form-slova-a3-orfoepicheskie-normy-postanovka-udareniya-a1</w:t>
              </w:r>
            </w:hyperlink>
          </w:p>
          <w:p w:rsidR="00C72DBF" w:rsidRPr="005E5F0D" w:rsidRDefault="000A1755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2DBF" w:rsidRPr="005E5F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https://foxford.ru/wiki/russkiy-yazyk/orfoepicheskie-normy-sovremennogo-russkogo-yazyka</w:t>
              </w:r>
            </w:hyperlink>
          </w:p>
          <w:p w:rsidR="00C72DBF" w:rsidRPr="005E5F0D" w:rsidRDefault="00C72DBF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Pr="005E5F0D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C72DBF" w:rsidRPr="005E5F0D" w:rsidRDefault="00C72DBF" w:rsidP="00C72DBF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E5F0D">
              <w:rPr>
                <w:b/>
              </w:rPr>
              <w:t xml:space="preserve">Выберите вариант (выпишите), соответствующий орфоэпическим нормам современного русского литературного языка. </w:t>
            </w:r>
          </w:p>
          <w:p w:rsidR="00C72DBF" w:rsidRPr="005E5F0D" w:rsidRDefault="00C72DBF" w:rsidP="00C72DBF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C72DBF" w:rsidRPr="005E5F0D" w:rsidRDefault="00C72DBF" w:rsidP="00C72DBF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spellStart"/>
            <w:r w:rsidRPr="005E5F0D">
              <w:lastRenderedPageBreak/>
              <w:t>Грейфрукт</w:t>
            </w:r>
            <w:proofErr w:type="spellEnd"/>
            <w:r w:rsidRPr="005E5F0D">
              <w:t xml:space="preserve"> – грейпфрут, дерматин – </w:t>
            </w:r>
            <w:proofErr w:type="spellStart"/>
            <w:r w:rsidRPr="005E5F0D">
              <w:t>дермантин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дикообраз</w:t>
            </w:r>
            <w:proofErr w:type="spellEnd"/>
            <w:r w:rsidRPr="005E5F0D">
              <w:t xml:space="preserve"> – дикобраз, житие – </w:t>
            </w:r>
            <w:proofErr w:type="spellStart"/>
            <w:r w:rsidRPr="005E5F0D">
              <w:t>житиё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инциндент</w:t>
            </w:r>
            <w:proofErr w:type="spellEnd"/>
            <w:r w:rsidRPr="005E5F0D">
              <w:t xml:space="preserve"> – инцидент, крестный отец - крёстный отец, крестный ход - крёстный ход, </w:t>
            </w:r>
            <w:proofErr w:type="spellStart"/>
            <w:r w:rsidRPr="005E5F0D">
              <w:t>на′чала</w:t>
            </w:r>
            <w:proofErr w:type="spellEnd"/>
            <w:r w:rsidRPr="005E5F0D">
              <w:t xml:space="preserve"> - начала′, </w:t>
            </w:r>
            <w:proofErr w:type="spellStart"/>
            <w:r w:rsidRPr="005E5F0D">
              <w:t>новоро′жденный</w:t>
            </w:r>
            <w:proofErr w:type="spellEnd"/>
            <w:r w:rsidRPr="005E5F0D">
              <w:t xml:space="preserve"> - новорождённый, </w:t>
            </w:r>
            <w:proofErr w:type="spellStart"/>
            <w:r w:rsidRPr="005E5F0D">
              <w:t>облегчи′т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обле′гчит</w:t>
            </w:r>
            <w:proofErr w:type="spellEnd"/>
            <w:r w:rsidRPr="005E5F0D">
              <w:t xml:space="preserve">, осужденный - осуждённый, пирожное – </w:t>
            </w:r>
            <w:proofErr w:type="spellStart"/>
            <w:r w:rsidRPr="005E5F0D">
              <w:t>пироженое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при′нял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приня′л</w:t>
            </w:r>
            <w:proofErr w:type="spellEnd"/>
            <w:r w:rsidRPr="005E5F0D">
              <w:t xml:space="preserve">, прецедент – </w:t>
            </w:r>
            <w:proofErr w:type="spellStart"/>
            <w:r w:rsidRPr="005E5F0D">
              <w:t>прецендент</w:t>
            </w:r>
            <w:proofErr w:type="spellEnd"/>
            <w:r w:rsidRPr="005E5F0D">
              <w:t xml:space="preserve">, подчерк – почерк, противень – </w:t>
            </w:r>
            <w:proofErr w:type="spellStart"/>
            <w:r w:rsidRPr="005E5F0D">
              <w:t>протвень</w:t>
            </w:r>
            <w:proofErr w:type="spellEnd"/>
            <w:r w:rsidRPr="005E5F0D">
              <w:t xml:space="preserve">, сандалии – </w:t>
            </w:r>
            <w:proofErr w:type="spellStart"/>
            <w:r w:rsidRPr="005E5F0D">
              <w:t>сандали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сто′ляр</w:t>
            </w:r>
            <w:proofErr w:type="spellEnd"/>
            <w:r w:rsidRPr="005E5F0D">
              <w:t xml:space="preserve"> – </w:t>
            </w:r>
            <w:proofErr w:type="spellStart"/>
            <w:r w:rsidRPr="005E5F0D">
              <w:t>столя′</w:t>
            </w:r>
            <w:proofErr w:type="gramStart"/>
            <w:r w:rsidRPr="005E5F0D">
              <w:t>р</w:t>
            </w:r>
            <w:proofErr w:type="spellEnd"/>
            <w:proofErr w:type="gramEnd"/>
            <w:r w:rsidRPr="005E5F0D">
              <w:t xml:space="preserve">, </w:t>
            </w:r>
            <w:proofErr w:type="spellStart"/>
            <w:r w:rsidRPr="005E5F0D">
              <w:t>танцо′вщица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танцовщи′ца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фо′рзац</w:t>
            </w:r>
            <w:proofErr w:type="spellEnd"/>
            <w:r w:rsidRPr="005E5F0D">
              <w:t xml:space="preserve"> – </w:t>
            </w:r>
            <w:proofErr w:type="spellStart"/>
            <w:r w:rsidRPr="005E5F0D">
              <w:t>форза′ц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хода′тайство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ходата′йство</w:t>
            </w:r>
            <w:proofErr w:type="spellEnd"/>
            <w:r w:rsidRPr="005E5F0D">
              <w:t xml:space="preserve">, </w:t>
            </w:r>
            <w:proofErr w:type="spellStart"/>
            <w:proofErr w:type="gramStart"/>
            <w:r w:rsidRPr="005E5F0D">
              <w:t>убра′ла</w:t>
            </w:r>
            <w:proofErr w:type="spellEnd"/>
            <w:proofErr w:type="gramEnd"/>
            <w:r w:rsidRPr="005E5F0D">
              <w:t xml:space="preserve"> - убрала′,</w:t>
            </w:r>
            <w:r w:rsidR="005E5F0D" w:rsidRPr="005E5F0D">
              <w:t xml:space="preserve"> </w:t>
            </w:r>
            <w:proofErr w:type="spellStart"/>
            <w:r w:rsidRPr="005E5F0D">
              <w:t>укра′инский</w:t>
            </w:r>
            <w:proofErr w:type="spellEnd"/>
            <w:r w:rsidRPr="005E5F0D">
              <w:t xml:space="preserve"> – </w:t>
            </w:r>
            <w:proofErr w:type="spellStart"/>
            <w:r w:rsidRPr="005E5F0D">
              <w:t>украи′нский</w:t>
            </w:r>
            <w:proofErr w:type="spellEnd"/>
            <w:r w:rsidRPr="005E5F0D">
              <w:t xml:space="preserve">, уплачено - </w:t>
            </w:r>
            <w:proofErr w:type="spellStart"/>
            <w:r w:rsidRPr="005E5F0D">
              <w:t>уплочено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флюрография</w:t>
            </w:r>
            <w:proofErr w:type="spellEnd"/>
            <w:r w:rsidRPr="005E5F0D">
              <w:t xml:space="preserve"> – флюорография, </w:t>
            </w:r>
            <w:proofErr w:type="spellStart"/>
            <w:r w:rsidRPr="005E5F0D">
              <w:t>це′мент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цеме′нт</w:t>
            </w:r>
            <w:proofErr w:type="spellEnd"/>
            <w:r w:rsidRPr="005E5F0D">
              <w:t>, что [что] - что [</w:t>
            </w:r>
            <w:proofErr w:type="spellStart"/>
            <w:r w:rsidRPr="005E5F0D">
              <w:t>што</w:t>
            </w:r>
            <w:proofErr w:type="spellEnd"/>
            <w:r w:rsidRPr="005E5F0D">
              <w:t xml:space="preserve">], шофёры (мн. ч.) - шофера (мн. ч.), </w:t>
            </w:r>
            <w:proofErr w:type="spellStart"/>
            <w:r w:rsidRPr="005E5F0D">
              <w:t>шпри′цы</w:t>
            </w:r>
            <w:proofErr w:type="spellEnd"/>
            <w:r w:rsidRPr="005E5F0D">
              <w:t xml:space="preserve"> – шприцы′, </w:t>
            </w:r>
            <w:proofErr w:type="spellStart"/>
            <w:r w:rsidRPr="005E5F0D">
              <w:t>ща′вель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щаве′ль</w:t>
            </w:r>
            <w:proofErr w:type="spellEnd"/>
            <w:r w:rsidRPr="005E5F0D">
              <w:t xml:space="preserve">, </w:t>
            </w:r>
            <w:proofErr w:type="spellStart"/>
            <w:r w:rsidRPr="005E5F0D">
              <w:t>э′ксперт</w:t>
            </w:r>
            <w:proofErr w:type="spellEnd"/>
            <w:r w:rsidRPr="005E5F0D">
              <w:t xml:space="preserve"> - </w:t>
            </w:r>
            <w:proofErr w:type="spellStart"/>
            <w:r w:rsidRPr="005E5F0D">
              <w:t>экспе′рт</w:t>
            </w:r>
            <w:proofErr w:type="spellEnd"/>
            <w:r w:rsidRPr="005E5F0D">
              <w:t>.</w:t>
            </w:r>
          </w:p>
          <w:p w:rsidR="00D14C74" w:rsidRPr="005E5F0D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5E5F0D" w:rsidRPr="005E5F0D" w:rsidTr="00B02853">
        <w:tc>
          <w:tcPr>
            <w:tcW w:w="1951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5E5F0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A1755"/>
    <w:rsid w:val="000D66A0"/>
    <w:rsid w:val="00100588"/>
    <w:rsid w:val="00171EE2"/>
    <w:rsid w:val="001C50B2"/>
    <w:rsid w:val="002107A5"/>
    <w:rsid w:val="002B3162"/>
    <w:rsid w:val="00320324"/>
    <w:rsid w:val="003B5BDF"/>
    <w:rsid w:val="00412156"/>
    <w:rsid w:val="004229FE"/>
    <w:rsid w:val="0045313A"/>
    <w:rsid w:val="004A4422"/>
    <w:rsid w:val="004C28E6"/>
    <w:rsid w:val="00526227"/>
    <w:rsid w:val="0057097E"/>
    <w:rsid w:val="005E5F0D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BB18DD"/>
    <w:rsid w:val="00C72DBF"/>
    <w:rsid w:val="00CE46FB"/>
    <w:rsid w:val="00CF3231"/>
    <w:rsid w:val="00D14C74"/>
    <w:rsid w:val="00DA2F5A"/>
    <w:rsid w:val="00DA614F"/>
    <w:rsid w:val="00ED47FB"/>
    <w:rsid w:val="00EE52A9"/>
    <w:rsid w:val="00FA4327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  <w:style w:type="paragraph" w:customStyle="1" w:styleId="western">
    <w:name w:val="western"/>
    <w:basedOn w:val="a"/>
    <w:rsid w:val="00C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  <w:style w:type="paragraph" w:customStyle="1" w:styleId="western">
    <w:name w:val="western"/>
    <w:basedOn w:val="a"/>
    <w:rsid w:val="00C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859428345026797319&amp;from=tabbar&amp;parent-reqid=1590526133826302-447701014865073926200244-prestable-app-host-sas-web-yp-178&amp;text=&#1086;&#1088;&#1092;&#1086;&#1101;&#1087;&#1080;&#1095;&#1077;&#1089;&#1082;&#1080;&#1077;+&#1085;&#1086;&#1088;&#1084;&#1099;+10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076023025992427632&amp;from=tabbar&amp;parent-reqid=1590526133826302-447701014865073926200244-prestable-app-host-sas-web-yp-178&amp;text=&#1086;&#1088;&#1092;&#1086;&#1101;&#1087;&#1080;&#1095;&#1077;&#1089;&#1082;&#1080;&#1077;+&#1085;&#1086;&#1088;&#1084;&#1099;+10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95123824173723321&amp;from=tabbar&amp;parent-reqid=1590526133826302-447701014865073926200244-prestable-app-host-sas-web-yp-178&amp;text=&#1086;&#1088;&#1092;&#1086;&#1101;&#1087;&#1080;&#1095;&#1077;&#1089;&#1082;&#1080;&#1077;+&#1085;&#1086;&#1088;&#1084;&#1099;+10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xford.ru/wiki/russkiy-yazyk/orfoepicheskie-normy-sovremennogo-russkogo-yaz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russian/ege/podgotovka-k-ege/morfologicheskie-normy-obrazovanie-form-slova-a3-orfoepicheskie-normy-postanovka-udareniya-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3</cp:revision>
  <dcterms:created xsi:type="dcterms:W3CDTF">2020-05-27T06:58:00Z</dcterms:created>
  <dcterms:modified xsi:type="dcterms:W3CDTF">2020-05-28T06:16:00Z</dcterms:modified>
</cp:coreProperties>
</file>