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A34A02" w:rsidP="003D702F">
            <w:pPr>
              <w:rPr>
                <w:i/>
              </w:rPr>
            </w:pPr>
            <w:r>
              <w:rPr>
                <w:i/>
              </w:rPr>
              <w:t>27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A34A02" w:rsidP="003D702F">
            <w:pPr>
              <w:rPr>
                <w:i/>
              </w:rPr>
            </w:pPr>
            <w:r>
              <w:rPr>
                <w:i/>
              </w:rPr>
              <w:t>20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63,64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850767" w:rsidRDefault="0085076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A34A02">
              <w:rPr>
                <w:rFonts w:cs="Times New Roman"/>
                <w:i/>
                <w:szCs w:val="28"/>
              </w:rPr>
              <w:t>3</w:t>
            </w:r>
            <w:r>
              <w:rPr>
                <w:rFonts w:cs="Times New Roman"/>
                <w:i/>
                <w:szCs w:val="28"/>
              </w:rPr>
              <w:t>.Нормативы учебных сборов по физической подготовке.</w:t>
            </w:r>
          </w:p>
          <w:p w:rsidR="00A34A02" w:rsidRPr="00B92318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64.Нормативы учебных сборов по стрелковой подготовке.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3C48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915B9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параграфа 4.1</w:t>
            </w:r>
            <w:r w:rsidR="000C4AF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стр.206-210</w:t>
            </w:r>
            <w:r w:rsidR="00915B9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CB2768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310D79" w:rsidRPr="00310D79">
                <w:rPr>
                  <w:rStyle w:val="a5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B43794" w:rsidRDefault="003C4889">
      <w:pPr>
        <w:rPr>
          <w:b/>
        </w:rPr>
      </w:pPr>
      <w:bookmarkStart w:id="0" w:name="_GoBack"/>
      <w:bookmarkEnd w:id="0"/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E5043"/>
    <w:rsid w:val="002B7F44"/>
    <w:rsid w:val="00310D79"/>
    <w:rsid w:val="003A7617"/>
    <w:rsid w:val="003C4889"/>
    <w:rsid w:val="004B3B09"/>
    <w:rsid w:val="005B53C9"/>
    <w:rsid w:val="00850767"/>
    <w:rsid w:val="00915B9A"/>
    <w:rsid w:val="00A34A02"/>
    <w:rsid w:val="00B43794"/>
    <w:rsid w:val="00B92318"/>
    <w:rsid w:val="00CB276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2020-04-20T09:24:00Z</dcterms:created>
  <dcterms:modified xsi:type="dcterms:W3CDTF">2020-04-20T09:24:00Z</dcterms:modified>
</cp:coreProperties>
</file>