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A7BA1" w:rsidRPr="00F55504" w:rsidTr="008D6CDE">
        <w:tc>
          <w:tcPr>
            <w:tcW w:w="4255" w:type="dxa"/>
            <w:gridSpan w:val="2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FA7BA1" w:rsidRPr="00F55504" w:rsidRDefault="00FA7BA1" w:rsidP="008D6CDE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FA7BA1" w:rsidRPr="00F55504" w:rsidTr="008D6CDE">
        <w:trPr>
          <w:trHeight w:val="890"/>
        </w:trPr>
        <w:tc>
          <w:tcPr>
            <w:tcW w:w="2359" w:type="dxa"/>
            <w:vMerge w:val="restart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FA7BA1" w:rsidRPr="00F55504" w:rsidTr="008D6CDE">
        <w:trPr>
          <w:trHeight w:val="460"/>
        </w:trPr>
        <w:tc>
          <w:tcPr>
            <w:tcW w:w="2359" w:type="dxa"/>
            <w:vMerge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FA7BA1" w:rsidRPr="00F55504" w:rsidRDefault="00FA7BA1" w:rsidP="008D6CDE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FA7BA1" w:rsidRPr="00002FF2" w:rsidRDefault="00FA7BA1" w:rsidP="008D6CDE">
            <w:pPr>
              <w:rPr>
                <w:b/>
              </w:rPr>
            </w:pPr>
          </w:p>
        </w:tc>
      </w:tr>
      <w:tr w:rsidR="00FA7BA1" w:rsidRPr="00B92318" w:rsidTr="008D6CDE">
        <w:trPr>
          <w:trHeight w:val="460"/>
        </w:trPr>
        <w:tc>
          <w:tcPr>
            <w:tcW w:w="4255" w:type="dxa"/>
            <w:gridSpan w:val="2"/>
            <w:vAlign w:val="center"/>
          </w:tcPr>
          <w:p w:rsidR="00FA7BA1" w:rsidRPr="00B92318" w:rsidRDefault="00FA7BA1" w:rsidP="008D6CD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A7BA1" w:rsidRPr="00B92318" w:rsidRDefault="00002FF2" w:rsidP="008D6CDE">
            <w:pPr>
              <w:rPr>
                <w:i/>
              </w:rPr>
            </w:pPr>
            <w:r>
              <w:rPr>
                <w:i/>
              </w:rPr>
              <w:t>14.02.2022</w:t>
            </w:r>
          </w:p>
        </w:tc>
      </w:tr>
      <w:tr w:rsidR="00FA7BA1" w:rsidRPr="00B92318" w:rsidTr="008D6CDE">
        <w:tc>
          <w:tcPr>
            <w:tcW w:w="4255" w:type="dxa"/>
            <w:gridSpan w:val="2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FA7BA1" w:rsidRPr="00B92318" w:rsidRDefault="008D6CDE" w:rsidP="008D6CDE">
            <w:pPr>
              <w:rPr>
                <w:i/>
              </w:rPr>
            </w:pPr>
            <w:r>
              <w:rPr>
                <w:i/>
              </w:rPr>
              <w:t>11</w:t>
            </w:r>
            <w:r w:rsidR="00002FF2">
              <w:rPr>
                <w:i/>
              </w:rPr>
              <w:t>.02.2022</w:t>
            </w:r>
          </w:p>
        </w:tc>
      </w:tr>
      <w:tr w:rsidR="00FA7BA1" w:rsidRPr="00B92318" w:rsidTr="008D6CDE">
        <w:tc>
          <w:tcPr>
            <w:tcW w:w="4255" w:type="dxa"/>
            <w:gridSpan w:val="2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FA7BA1" w:rsidRPr="00B92318" w:rsidRDefault="00FA7BA1" w:rsidP="008D6CD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биология</w:t>
            </w:r>
          </w:p>
        </w:tc>
      </w:tr>
      <w:tr w:rsidR="00FA7BA1" w:rsidRPr="00B92318" w:rsidTr="008D6CDE">
        <w:tc>
          <w:tcPr>
            <w:tcW w:w="4255" w:type="dxa"/>
            <w:gridSpan w:val="2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002FF2">
              <w:rPr>
                <w:b/>
              </w:rPr>
              <w:t xml:space="preserve"> </w:t>
            </w:r>
            <w:r w:rsidR="008D6CDE">
              <w:rPr>
                <w:b/>
              </w:rPr>
              <w:t>43,44</w:t>
            </w:r>
          </w:p>
        </w:tc>
        <w:tc>
          <w:tcPr>
            <w:tcW w:w="5316" w:type="dxa"/>
          </w:tcPr>
          <w:p w:rsidR="00FA7BA1" w:rsidRPr="00B92318" w:rsidRDefault="00FA7BA1" w:rsidP="008D6CDE">
            <w:pPr>
              <w:rPr>
                <w:rFonts w:cs="Times New Roman"/>
                <w:i/>
                <w:szCs w:val="28"/>
              </w:rPr>
            </w:pPr>
          </w:p>
        </w:tc>
      </w:tr>
      <w:tr w:rsidR="00FA7BA1" w:rsidRPr="00DA6ABB" w:rsidTr="008D6CDE">
        <w:tc>
          <w:tcPr>
            <w:tcW w:w="4255" w:type="dxa"/>
            <w:gridSpan w:val="2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02FF2" w:rsidRDefault="008D6CDE" w:rsidP="008D6CD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43.Борьба за существование и естественный отбор.</w:t>
            </w:r>
          </w:p>
          <w:p w:rsidR="008D6CDE" w:rsidRPr="00DA6ABB" w:rsidRDefault="008D6CDE" w:rsidP="008D6CDE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44.Виообразование. Макроэволюция.</w:t>
            </w:r>
          </w:p>
        </w:tc>
      </w:tr>
      <w:tr w:rsidR="00FA7BA1" w:rsidRPr="00AA584B" w:rsidTr="008D6CDE">
        <w:tc>
          <w:tcPr>
            <w:tcW w:w="4255" w:type="dxa"/>
            <w:gridSpan w:val="2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002FF2">
              <w:rPr>
                <w:b/>
              </w:rPr>
              <w:t xml:space="preserve"> к уроку </w:t>
            </w:r>
            <w:r w:rsidR="008D6CDE">
              <w:rPr>
                <w:b/>
              </w:rPr>
              <w:t>43</w:t>
            </w:r>
          </w:p>
        </w:tc>
        <w:tc>
          <w:tcPr>
            <w:tcW w:w="5316" w:type="dxa"/>
          </w:tcPr>
          <w:p w:rsidR="008D6CDE" w:rsidRDefault="008D6CDE" w:rsidP="008D6CD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         параграф 32 на странице 120.</w:t>
            </w:r>
          </w:p>
          <w:p w:rsidR="008D6CDE" w:rsidRPr="00860796" w:rsidRDefault="008D6CDE" w:rsidP="008D6CD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8D6CDE" w:rsidRDefault="008D6CDE" w:rsidP="008D6CD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3.Выполните письменно задание № 1-4 на странице 123,  задание № 1,2, на странице 123.</w:t>
            </w:r>
          </w:p>
          <w:p w:rsidR="00FA7BA1" w:rsidRPr="00AA584B" w:rsidRDefault="008D6CDE" w:rsidP="008D6CD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FA7BA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FA7BA1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</w:t>
            </w:r>
            <w:r w:rsidR="00A3458C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14 сдадите</w:t>
            </w:r>
            <w:r w:rsidR="00FA7BA1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AA584B" w:rsidTr="008D6CDE">
        <w:tc>
          <w:tcPr>
            <w:tcW w:w="4255" w:type="dxa"/>
            <w:gridSpan w:val="2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 w:rsidR="008D6CDE">
              <w:rPr>
                <w:b/>
              </w:rPr>
              <w:t xml:space="preserve"> к уроку 44</w:t>
            </w:r>
          </w:p>
        </w:tc>
        <w:tc>
          <w:tcPr>
            <w:tcW w:w="5316" w:type="dxa"/>
          </w:tcPr>
          <w:p w:rsidR="00FA7BA1" w:rsidRDefault="00F92F9B" w:rsidP="008D6CD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.Изучите   </w:t>
            </w:r>
            <w:proofErr w:type="spellStart"/>
            <w:r w:rsidR="0012365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internet</w:t>
            </w:r>
            <w:r w:rsidR="0028463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urok</w:t>
            </w:r>
            <w:proofErr w:type="spellEnd"/>
            <w:r w:rsidR="0012365B" w:rsidRPr="0012365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12365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12365B" w:rsidRPr="0012365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65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biology</w:t>
            </w:r>
            <w:r w:rsidR="0012365B" w:rsidRPr="0012365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65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9-</w:t>
            </w:r>
            <w:proofErr w:type="spellStart"/>
            <w:r w:rsidR="0012365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klass</w:t>
            </w:r>
            <w:proofErr w:type="spellEnd"/>
            <w:r w:rsidR="00480AE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9 класс биология урок 43 «процесс образования видов»</w:t>
            </w:r>
            <w:r w:rsidR="00A3458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D6CD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 31 на странице119</w:t>
            </w:r>
            <w:r w:rsidR="00FA7BA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A7BA1" w:rsidRPr="00860796" w:rsidRDefault="00FA7BA1" w:rsidP="008D6CD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Сделайте краткий конспект.</w:t>
            </w:r>
          </w:p>
          <w:p w:rsidR="00FA7BA1" w:rsidRDefault="00F92F9B" w:rsidP="008D6CD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</w:t>
            </w:r>
            <w:r w:rsidR="008D6CD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ыполните письменно задание № 1-3 на странице 119.</w:t>
            </w:r>
          </w:p>
          <w:p w:rsidR="00FA7BA1" w:rsidRPr="00AA584B" w:rsidRDefault="00FA7BA1" w:rsidP="008D6CDE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0150D0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</w:t>
            </w:r>
            <w:r w:rsidR="000150D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оформите в тетрадь, 14 сдадите</w:t>
            </w:r>
            <w:r w:rsidR="000150D0" w:rsidRPr="00AA584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w:rsidR="00FA7BA1" w:rsidRPr="00F55504" w:rsidTr="008D6CDE">
        <w:tc>
          <w:tcPr>
            <w:tcW w:w="4255" w:type="dxa"/>
            <w:gridSpan w:val="2"/>
            <w:vAlign w:val="center"/>
          </w:tcPr>
          <w:p w:rsidR="00FA7BA1" w:rsidRPr="00F55504" w:rsidRDefault="00FA7BA1" w:rsidP="008D6CD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A7BA1" w:rsidRPr="00F55504" w:rsidRDefault="004B438D" w:rsidP="008D6CD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</w:t>
            </w:r>
            <w:r w:rsidR="000150D0">
              <w:rPr>
                <w:rFonts w:cs="Times New Roman"/>
                <w:i/>
                <w:szCs w:val="28"/>
              </w:rPr>
              <w:t xml:space="preserve"> под редакцией </w:t>
            </w:r>
            <w:r>
              <w:rPr>
                <w:rFonts w:cs="Times New Roman"/>
                <w:i/>
                <w:szCs w:val="28"/>
              </w:rPr>
              <w:t xml:space="preserve">В.В. Пасечник, </w:t>
            </w:r>
            <w:proofErr w:type="spellStart"/>
            <w:r w:rsidR="000150D0">
              <w:rPr>
                <w:rFonts w:cs="Times New Roman"/>
                <w:i/>
                <w:szCs w:val="28"/>
              </w:rPr>
              <w:t>А.А.Каменский</w:t>
            </w:r>
            <w:proofErr w:type="spellEnd"/>
            <w:r w:rsidR="000150D0">
              <w:rPr>
                <w:rFonts w:cs="Times New Roman"/>
                <w:i/>
                <w:szCs w:val="28"/>
              </w:rPr>
              <w:t xml:space="preserve">, </w:t>
            </w:r>
            <w:r w:rsidR="00FA7BA1">
              <w:rPr>
                <w:rFonts w:cs="Times New Roman"/>
                <w:i/>
                <w:szCs w:val="28"/>
              </w:rPr>
              <w:t>Б</w:t>
            </w:r>
            <w:r w:rsidR="00034C04">
              <w:rPr>
                <w:rFonts w:cs="Times New Roman"/>
                <w:i/>
                <w:szCs w:val="28"/>
              </w:rPr>
              <w:t>иология, введение в общу</w:t>
            </w:r>
            <w:r w:rsidR="000150D0">
              <w:rPr>
                <w:rFonts w:cs="Times New Roman"/>
                <w:i/>
                <w:szCs w:val="28"/>
              </w:rPr>
              <w:t>ю биологию, 9класс, 8- издание. Москва «Просвещение», ,2021</w:t>
            </w:r>
            <w:r w:rsidR="00034C04">
              <w:rPr>
                <w:rFonts w:cs="Times New Roman"/>
                <w:i/>
                <w:szCs w:val="28"/>
              </w:rPr>
              <w:t xml:space="preserve">год, </w:t>
            </w:r>
          </w:p>
        </w:tc>
      </w:tr>
      <w:tr w:rsidR="00FA7BA1" w:rsidRPr="00B92318" w:rsidTr="008D6CDE">
        <w:tc>
          <w:tcPr>
            <w:tcW w:w="4255" w:type="dxa"/>
            <w:gridSpan w:val="2"/>
          </w:tcPr>
          <w:p w:rsidR="00FA7BA1" w:rsidRDefault="00786CA1" w:rsidP="008D6CDE">
            <w:r>
              <w:t>Для 9г</w:t>
            </w:r>
            <w:r w:rsidR="00F92F9B">
              <w:t xml:space="preserve"> класса</w:t>
            </w:r>
          </w:p>
          <w:p w:rsidR="00FA7BA1" w:rsidRPr="00F55504" w:rsidRDefault="00FA7BA1" w:rsidP="008D6CDE">
            <w:pPr>
              <w:rPr>
                <w:b/>
              </w:rPr>
            </w:pPr>
          </w:p>
        </w:tc>
        <w:tc>
          <w:tcPr>
            <w:tcW w:w="5316" w:type="dxa"/>
          </w:tcPr>
          <w:p w:rsidR="00FA7BA1" w:rsidRPr="00B92318" w:rsidRDefault="00FA7BA1" w:rsidP="008D6CD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A3458C" w:rsidRPr="00A3458C" w:rsidRDefault="00A3458C" w:rsidP="00A3458C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Контрольная работа по теме «Закономерности жизни на организменном уровне жизни»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1 вариант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Часть 1. Выберите один вариант ответа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1. Растения отличаются от грибов наличием в клетке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ядра         2) хлоропластов         3) митохондрий         4) оболочки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2. Прокариоты – это организмы,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которые не имеют клеточного строения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состоящие из одинаковых клеток, не образующих тканей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3) состоящие из разных клеток, содержащих одно или несколько ядер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4) клетки которых не имеют оформленного ядра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3. Какой биологический объект изображён на рисунке?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клетка бактерии         2) спора гриба         3) вирус ВИЧ           4) семя растения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4. Способность организмов передавать наследственную информацию объясняется таким их свойством, как: </w:t>
      </w:r>
      <w:r w:rsidRPr="00A3458C">
        <w:rPr>
          <w:rFonts w:eastAsia="Times New Roman" w:cs="Times New Roman"/>
          <w:color w:val="000000"/>
          <w:sz w:val="22"/>
          <w:lang w:eastAsia="ru-RU"/>
        </w:rPr>
        <w:t>                1) изменчивость        2) самовоспроизведение        3) рост                4) развитие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lastRenderedPageBreak/>
        <w:t>5. В состав клеточной оболочки грибов, в отличие от оболочки растений, входит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клейковина        2) крахмал                3) хитин                4) хлорид натрия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6. К неклеточным формам жизни относят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вирус герпеса        2) туберкулёзную палочку        3) холерный вибрион        4) дизентерийную амёбу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7. В приведённой ниже таблице между позициями первого и второго столбца имеется взаимосвязь.</w:t>
      </w:r>
    </w:p>
    <w:tbl>
      <w:tblPr>
        <w:tblW w:w="12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1"/>
        <w:gridCol w:w="5929"/>
      </w:tblGrid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Явление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Пример</w:t>
            </w:r>
          </w:p>
        </w:tc>
      </w:tr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Бесполое размножение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Стеблевой черенок</w:t>
            </w:r>
          </w:p>
        </w:tc>
      </w:tr>
      <w:tr w:rsidR="00A3458C" w:rsidRPr="00A3458C" w:rsidTr="00A3458C"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Половое размножение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58C" w:rsidRPr="00A3458C" w:rsidRDefault="00A3458C" w:rsidP="00A3458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58C">
              <w:rPr>
                <w:rFonts w:eastAsia="Times New Roman" w:cs="Times New Roman"/>
                <w:color w:val="000000"/>
                <w:sz w:val="22"/>
                <w:lang w:eastAsia="ru-RU"/>
              </w:rPr>
              <w:t>…</w:t>
            </w:r>
          </w:p>
        </w:tc>
      </w:tr>
    </w:tbl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 Какое понятие следует вписать на место пропуска в этой таблице?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отпрыск        2) поросль        3) почка        4) гамета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8. 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Признаки бывают наследуемые или приобретённые. Какой из следующих признаков является приобретённым?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        число позвонков                2) цвет глаз                3) группа крови                4) шрам на теле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9. 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При половом размножении у большинства организмов происходит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образование организма из любой группы клеток одного из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2)         образование особых клеток – гамет, слияние которых даёт начало новому организму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точное копирование наследственной информации одного из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4)         быстрое увеличение количества потомков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10.Наследственность у организмов – это свойство, заключающееся 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приобретении организмом новых признаков и свойств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2)         поступлении в организм питательных веществ и энергии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передаче организму всей совокупности признаков и свойств от родителей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4)         изменении организма в процессе реализации наследственной информации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11. В селекции растений при вегетативном размножении в потомстве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усиливается генотипическая изменчивость                2) наблюдается гетерозис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3)         сохраняются признаки родителя                        4) проявляются новые мутации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12. Поверхностный слой гаструлы образован клетками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           1)         эктодермы                2) энтодермы                3) мезодермы                4) эпителия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13</w:t>
      </w:r>
      <w:r w:rsidRPr="00A3458C">
        <w:rPr>
          <w:rFonts w:eastAsia="Times New Roman" w:cs="Times New Roman"/>
          <w:color w:val="000000"/>
          <w:sz w:val="22"/>
          <w:lang w:eastAsia="ru-RU"/>
        </w:rPr>
        <w:t>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Стадии развития с неполным превращением: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яйцо – куколка – взрослая особь                3) яйцо – личинка – взрослая особь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яйцо – взрослая особь                                4) яйцо – личинка – куколка – взрослая особь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14.</w:t>
      </w:r>
      <w:r w:rsidRPr="00A3458C">
        <w:rPr>
          <w:rFonts w:eastAsia="Times New Roman" w:cs="Times New Roman"/>
          <w:color w:val="000000"/>
          <w:sz w:val="22"/>
          <w:lang w:eastAsia="ru-RU"/>
        </w:rPr>
        <w:t>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Путем мейоза не образуются:</w:t>
      </w:r>
      <w:r w:rsidRPr="00A3458C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      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гаметы                 2) яйцеклетки                   3) клетки кожи                 4) сперматозоиды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15.  Благодаря мейозу и оплодотворению число хромосом в клетках из поколения в поколение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           1</w:t>
      </w:r>
      <w:r w:rsidRPr="00A3458C">
        <w:rPr>
          <w:rFonts w:eastAsia="Times New Roman" w:cs="Times New Roman"/>
          <w:color w:val="000000"/>
          <w:sz w:val="22"/>
          <w:lang w:eastAsia="ru-RU"/>
        </w:rPr>
        <w:t>) уменьшается        2) сохраняется постоянным              3) закономерно изменяется        4) увеличивается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Часть 2.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1. Какие явления служат примерами бесполого размножения? Выберите три верных ответа из шести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развитие вороны из яйца                         г) размножение тюльпана луковицами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почкование гидры                                 д) размножение сосны семенами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деление амёбы                                        е) развитие тли из неоплодотворённой яйцеклетки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2. Чем животные отличаются от растений? Выберите три верных ответа из шести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активно передвигаются                       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растут в течение всей жизни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создают на свету органические вещества из неорганических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не имеют плотных клеточных стенок из клетчатки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потребляют готовые органические вещества 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являются производителями органических веществ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3. </w:t>
      </w: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Установите соответствие между характеристикой и способом размножения: к каждому элементу первого столбца подберите соответствующий элемент из второго столбца.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ХАРАКТЕРИСТИКА                                                         СПОСОБ РАЗМНОЖЕНИЯ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происходит с помощью органов, их частей и отдельных клеток                      1) бесполое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осуществляется при участии гамет                                                  2) половое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новые организмы сохраняют большое сходство с материнским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lastRenderedPageBreak/>
        <w:t>г) используется человеком для сохранения у потомства ценных исходных признаков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новые организмы развиваются из зиготы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потомство сочетает в себе признаки материнского и отцовского организмов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4. Установите соответствие между признаком и царством организмов, для которого этот признак характерен: к каждому элементу первого столбца подберите соответствующий элемент из второго столбца</w:t>
      </w:r>
      <w:r w:rsidRPr="00A3458C">
        <w:rPr>
          <w:rFonts w:eastAsia="Times New Roman" w:cs="Times New Roman"/>
          <w:color w:val="000000"/>
          <w:sz w:val="22"/>
          <w:lang w:eastAsia="ru-RU"/>
        </w:rPr>
        <w:t>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ПРИЗНАК                                                                 ЦАРСТВО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а)         регулируют свою деятельность рефлекторно                        1) Растения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б)         образуют кислород на свету                                        2) Животные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        поглощают углекислый газ и воду в процессе питания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        питаются готовыми органическими веществами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        активно передвигаются в поисках пищи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е)         образуют углеводы на свету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5. Установите соответствие между признаком и видом изменчивости, для которого он характерен: к каждому элементу первого столбца подберите соответствующий элемент из второго столбца.       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ПРИЗНАК                                                                 ВИД ИЗМЕНЧИВОСТИ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3458C">
        <w:rPr>
          <w:rFonts w:eastAsia="Times New Roman" w:cs="Times New Roman"/>
          <w:color w:val="000000"/>
          <w:sz w:val="22"/>
          <w:lang w:eastAsia="ru-RU"/>
        </w:rPr>
        <w:t>а)   </w:t>
      </w:r>
      <w:proofErr w:type="gramEnd"/>
      <w:r w:rsidRPr="00A3458C">
        <w:rPr>
          <w:rFonts w:eastAsia="Times New Roman" w:cs="Times New Roman"/>
          <w:color w:val="000000"/>
          <w:sz w:val="22"/>
          <w:lang w:eastAsia="ru-RU"/>
        </w:rPr>
        <w:t>      возникает под прямым влиянием   внешней среды                1) наследственная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3458C">
        <w:rPr>
          <w:rFonts w:eastAsia="Times New Roman" w:cs="Times New Roman"/>
          <w:color w:val="000000"/>
          <w:sz w:val="22"/>
          <w:lang w:eastAsia="ru-RU"/>
        </w:rPr>
        <w:t>б)   </w:t>
      </w:r>
      <w:proofErr w:type="gramEnd"/>
      <w:r w:rsidRPr="00A3458C">
        <w:rPr>
          <w:rFonts w:eastAsia="Times New Roman" w:cs="Times New Roman"/>
          <w:color w:val="000000"/>
          <w:sz w:val="22"/>
          <w:lang w:eastAsia="ru-RU"/>
        </w:rPr>
        <w:t>      изменяется генотип                                                2) ненаследственная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в)         возникает у отдельной особи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г)         изменяется фенотип при неизменённом генотипе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д)         имеет случайный характер</w:t>
      </w:r>
    </w:p>
    <w:p w:rsidR="00A3458C" w:rsidRPr="00A3458C" w:rsidRDefault="00A3458C" w:rsidP="00A345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6. Вставьте в текст «Характеристика полового размножения» пропущенные термины из предложенного перечня, используя для этого цифровые обозначения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b/>
          <w:bCs/>
          <w:color w:val="000000"/>
          <w:sz w:val="22"/>
          <w:lang w:eastAsia="ru-RU"/>
        </w:rPr>
        <w:t>ХАРАКТЕРИСТИКА ПОЛОВОГО РАЗМНОЖЕНИЯ</w:t>
      </w:r>
    </w:p>
    <w:p w:rsidR="00A3458C" w:rsidRPr="00A3458C" w:rsidRDefault="00A3458C" w:rsidP="00A345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Половое размножение в природе происходит при участии половых клеток – __________(А), имеющих __________(Б) набор хромосом.  В результате слияния сперматозоида и яйцеклетки образуется __________(В), имеющая __________(Г) набор хромосом.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ПЕРЕЧЕНЬ ТЕРМИНОВ: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1. Спора              </w:t>
      </w:r>
      <w:r w:rsidRPr="00A3458C">
        <w:rPr>
          <w:rFonts w:eastAsia="Times New Roman" w:cs="Times New Roman"/>
          <w:color w:val="000000"/>
          <w:sz w:val="22"/>
          <w:lang w:eastAsia="ru-RU"/>
        </w:rPr>
        <w:t>2. Гаплоидный                3. Гаструла                4. Зигота    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5.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Триплоид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          6. Бластула                7. Гамета                8. Диплоидный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i/>
          <w:iCs/>
          <w:color w:val="000000"/>
          <w:sz w:val="22"/>
          <w:lang w:eastAsia="ru-RU"/>
        </w:rPr>
        <w:t>7. Прочитайте текст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ГРИБЫ И ЛИШАЙНИКИ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Царство Грибы объединяет одноклеточные и многоклеточные организмы, обладающие одновременно признаками растений и животных. Например, как и растения, грибы относительно неподвижны, обладают неограниченным ростом, способны к синтезу витаминов и имеют клеточные стенки. На животных грибы похожи тем, что питаются готовыми органическими веществами, т.е.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гетеротрофно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>, запасают в качестве питательного вещества гликоген, синтезируют мочевину, а в состав их клеточных стенок входит хитин.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Тело многоклеточных грибов представлено грибницей, состоящей из отдельных нитей – гифов. Размножаются грибы вегетативно, с помощью грибницы, спорами, образующимися в плодовых телах, или посредством половых клеток, формирующихся на концах гифов. Грибы могут вступать в симбиотические отношения с высшими растениями (микориза), снабжая их при этом минеральными солями, водой и получая взамен от растений необходимые органические вещества.</w:t>
      </w:r>
    </w:p>
    <w:p w:rsidR="00A3458C" w:rsidRPr="00A3458C" w:rsidRDefault="00A3458C" w:rsidP="00A345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Особый отдел составляют лишайники – 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цианобактерий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. Гриб в лишайнике поглощает из окружающей среды воду и минеральные вещества, клетки водорослей снабжают лишайник органическими веществами, образованными в результате фотосинтеза, а </w:t>
      </w:r>
      <w:proofErr w:type="spellStart"/>
      <w:r w:rsidRPr="00A3458C">
        <w:rPr>
          <w:rFonts w:eastAsia="Times New Roman" w:cs="Times New Roman"/>
          <w:color w:val="000000"/>
          <w:sz w:val="22"/>
          <w:lang w:eastAsia="ru-RU"/>
        </w:rPr>
        <w:t>цианобактерии</w:t>
      </w:r>
      <w:proofErr w:type="spellEnd"/>
      <w:r w:rsidRPr="00A3458C">
        <w:rPr>
          <w:rFonts w:eastAsia="Times New Roman" w:cs="Times New Roman"/>
          <w:color w:val="000000"/>
          <w:sz w:val="22"/>
          <w:lang w:eastAsia="ru-RU"/>
        </w:rPr>
        <w:t xml:space="preserve"> фиксируют атмосферный азот. Размножаются лишайники как целостные организмы – кусочками слоевища или группами клеток, оплетенных гифами.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Используя содержание текста "Грибы и лишайники", ответьте на следующие вопросы.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1) Какие организмы образуют лишайник?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2) Какие особенности строения растений можно наблюдать и у грибов?</w:t>
      </w:r>
    </w:p>
    <w:p w:rsidR="00A3458C" w:rsidRPr="00A3458C" w:rsidRDefault="00A3458C" w:rsidP="00A345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3458C">
        <w:rPr>
          <w:rFonts w:eastAsia="Times New Roman" w:cs="Times New Roman"/>
          <w:color w:val="000000"/>
          <w:sz w:val="22"/>
          <w:lang w:eastAsia="ru-RU"/>
        </w:rPr>
        <w:t>3) Какую роль в жизнедеятельности лишайника играет входящий в его состав гриб?</w:t>
      </w:r>
    </w:p>
    <w:p w:rsidR="008D6CDE" w:rsidRDefault="008D6CDE"/>
    <w:sectPr w:rsidR="008D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57"/>
    <w:rsid w:val="00002FF2"/>
    <w:rsid w:val="000150D0"/>
    <w:rsid w:val="00034C04"/>
    <w:rsid w:val="0012365B"/>
    <w:rsid w:val="00151030"/>
    <w:rsid w:val="00194090"/>
    <w:rsid w:val="002215FC"/>
    <w:rsid w:val="00284634"/>
    <w:rsid w:val="00480AE2"/>
    <w:rsid w:val="004B438D"/>
    <w:rsid w:val="007003A6"/>
    <w:rsid w:val="00710F9E"/>
    <w:rsid w:val="00786CA1"/>
    <w:rsid w:val="008D6CDE"/>
    <w:rsid w:val="00A318DF"/>
    <w:rsid w:val="00A3458C"/>
    <w:rsid w:val="00AD2A36"/>
    <w:rsid w:val="00B956D8"/>
    <w:rsid w:val="00E37882"/>
    <w:rsid w:val="00E42DDE"/>
    <w:rsid w:val="00E86357"/>
    <w:rsid w:val="00F92F9B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303B-97AD-4E45-BACD-E834DE7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5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B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458C"/>
  </w:style>
  <w:style w:type="paragraph" w:customStyle="1" w:styleId="c1">
    <w:name w:val="c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58C"/>
  </w:style>
  <w:style w:type="character" w:customStyle="1" w:styleId="c2">
    <w:name w:val="c2"/>
    <w:basedOn w:val="a0"/>
    <w:rsid w:val="00A3458C"/>
  </w:style>
  <w:style w:type="paragraph" w:customStyle="1" w:styleId="c0">
    <w:name w:val="c0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3458C"/>
  </w:style>
  <w:style w:type="paragraph" w:customStyle="1" w:styleId="c11">
    <w:name w:val="c11"/>
    <w:basedOn w:val="a"/>
    <w:rsid w:val="00A34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ZamDir</cp:lastModifiedBy>
  <cp:revision>2</cp:revision>
  <dcterms:created xsi:type="dcterms:W3CDTF">2022-02-11T11:44:00Z</dcterms:created>
  <dcterms:modified xsi:type="dcterms:W3CDTF">2022-02-11T11:44:00Z</dcterms:modified>
</cp:coreProperties>
</file>